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529D" w14:textId="0F87183D" w:rsidR="00ED72BB" w:rsidRPr="00EE1F90" w:rsidRDefault="00ED72BB" w:rsidP="00EE1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F90">
        <w:rPr>
          <w:rFonts w:ascii="Times New Roman" w:hAnsi="Times New Roman" w:cs="Times New Roman"/>
          <w:b/>
          <w:bCs/>
          <w:sz w:val="28"/>
          <w:szCs w:val="28"/>
        </w:rPr>
        <w:t>Всероссийская олимпиада школьников по истории.</w:t>
      </w:r>
    </w:p>
    <w:p w14:paraId="423E29FA" w14:textId="6ED8D598" w:rsidR="00ED72BB" w:rsidRPr="00EE1F90" w:rsidRDefault="00ED72BB" w:rsidP="00EE1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F9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Pr="00E85E7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E1F90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Pr="00E85E7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E1F90">
        <w:rPr>
          <w:rFonts w:ascii="Times New Roman" w:hAnsi="Times New Roman" w:cs="Times New Roman"/>
          <w:b/>
          <w:bCs/>
          <w:sz w:val="28"/>
          <w:szCs w:val="28"/>
        </w:rPr>
        <w:t xml:space="preserve"> уч. год. Муниципальный этап. Красноярский край.</w:t>
      </w:r>
    </w:p>
    <w:p w14:paraId="65DD2699" w14:textId="6D416D1F" w:rsidR="00ED72BB" w:rsidRPr="00EE1F90" w:rsidRDefault="002B348B" w:rsidP="00EE1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Ключи. </w:t>
      </w:r>
      <w:r w:rsidR="00ED72BB" w:rsidRPr="00EE1F90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701EA00F" w14:textId="4B93883B" w:rsidR="00ED72BB" w:rsidRDefault="002B348B" w:rsidP="002B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48B">
        <w:rPr>
          <w:rFonts w:ascii="Times New Roman" w:hAnsi="Times New Roman" w:cs="Times New Roman"/>
          <w:sz w:val="28"/>
          <w:szCs w:val="28"/>
        </w:rPr>
        <w:t>Время выполнения 120 минут. Максимальное количество баллов – 100.</w:t>
      </w:r>
    </w:p>
    <w:p w14:paraId="75DE1B4B" w14:textId="77777777" w:rsidR="002B348B" w:rsidRPr="00EE1F90" w:rsidRDefault="002B348B" w:rsidP="002B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7DA27A" w14:textId="77777777" w:rsidR="00E85E78" w:rsidRDefault="00E85E78" w:rsidP="00E85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751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Задание № 1. Система договоров X века заложила основы международно-правовых отношений Руси. Договоры с Византийской империей стали важным фактором развития древнерусской государственности. Их влияние проявилось в правовой системе, экономике и дипломатии. Определите основные пункты соглашений в первой половины </w:t>
      </w:r>
      <w:r w:rsidRPr="0024751A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X</w:t>
      </w:r>
      <w:r w:rsidRPr="0024751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в., отметив знаками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24751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Pr="0024751A">
        <w:rPr>
          <w:rFonts w:ascii="Times New Roman" w:hAnsi="Times New Roman" w:cs="Times New Roman"/>
          <w:b/>
          <w:bCs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24751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«-</w:t>
      </w:r>
      <w:r w:rsidRPr="0024751A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24751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30452">
        <w:rPr>
          <w:rFonts w:ascii="Times New Roman" w:hAnsi="Times New Roman" w:cs="Times New Roman"/>
          <w:b/>
          <w:bCs/>
          <w:sz w:val="28"/>
          <w:szCs w:val="28"/>
        </w:rPr>
        <w:t xml:space="preserve">[Максимальный балл -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30452">
        <w:rPr>
          <w:rFonts w:ascii="Times New Roman" w:hAnsi="Times New Roman" w:cs="Times New Roman"/>
          <w:b/>
          <w:bCs/>
          <w:sz w:val="28"/>
          <w:szCs w:val="28"/>
        </w:rPr>
        <w:t>]</w:t>
      </w:r>
    </w:p>
    <w:p w14:paraId="465D2B8E" w14:textId="0E14D777" w:rsidR="00D0606F" w:rsidRDefault="00D0606F" w:rsidP="00E85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2"/>
        <w:gridCol w:w="2372"/>
        <w:gridCol w:w="2372"/>
        <w:gridCol w:w="2372"/>
      </w:tblGrid>
      <w:tr w:rsidR="00E85E78" w14:paraId="2A860EC6" w14:textId="77777777" w:rsidTr="00545F20">
        <w:tc>
          <w:tcPr>
            <w:tcW w:w="2512" w:type="dxa"/>
          </w:tcPr>
          <w:p w14:paraId="516686BE" w14:textId="77777777" w:rsidR="00E85E78" w:rsidRDefault="00E85E78" w:rsidP="00545F2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Пункты соглашения</w:t>
            </w:r>
          </w:p>
        </w:tc>
        <w:tc>
          <w:tcPr>
            <w:tcW w:w="2372" w:type="dxa"/>
          </w:tcPr>
          <w:p w14:paraId="654BF792" w14:textId="77777777" w:rsidR="00E85E78" w:rsidRDefault="00E85E78" w:rsidP="00545F2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Договор 907 г.</w:t>
            </w:r>
          </w:p>
        </w:tc>
        <w:tc>
          <w:tcPr>
            <w:tcW w:w="2372" w:type="dxa"/>
          </w:tcPr>
          <w:p w14:paraId="2E657FFF" w14:textId="77777777" w:rsidR="00E85E78" w:rsidRDefault="00E85E78" w:rsidP="00545F2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Договор 911 г.</w:t>
            </w:r>
          </w:p>
        </w:tc>
        <w:tc>
          <w:tcPr>
            <w:tcW w:w="2372" w:type="dxa"/>
          </w:tcPr>
          <w:p w14:paraId="06EC18F4" w14:textId="77777777" w:rsidR="00E85E78" w:rsidRDefault="00E85E78" w:rsidP="00545F2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Договор 944 г.</w:t>
            </w:r>
          </w:p>
        </w:tc>
      </w:tr>
      <w:tr w:rsidR="00E85E78" w14:paraId="62F44C43" w14:textId="77777777" w:rsidTr="00545F20">
        <w:tc>
          <w:tcPr>
            <w:tcW w:w="2512" w:type="dxa"/>
          </w:tcPr>
          <w:p w14:paraId="73F19C5E" w14:textId="77777777" w:rsidR="00E85E78" w:rsidRPr="00066E9E" w:rsidRDefault="00E85E78" w:rsidP="00545F2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E9E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мира между двумя равноправными сторонами</w:t>
            </w:r>
          </w:p>
        </w:tc>
        <w:tc>
          <w:tcPr>
            <w:tcW w:w="2372" w:type="dxa"/>
          </w:tcPr>
          <w:p w14:paraId="1708A535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372" w:type="dxa"/>
          </w:tcPr>
          <w:p w14:paraId="41B69AD3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372" w:type="dxa"/>
          </w:tcPr>
          <w:p w14:paraId="155E6FD0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E85E78" w14:paraId="56C91984" w14:textId="77777777" w:rsidTr="00545F20">
        <w:tc>
          <w:tcPr>
            <w:tcW w:w="2512" w:type="dxa"/>
          </w:tcPr>
          <w:p w14:paraId="511E8E0A" w14:textId="77777777" w:rsidR="00E85E78" w:rsidRPr="00066E9E" w:rsidRDefault="00E85E78" w:rsidP="00545F2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E9E">
              <w:rPr>
                <w:rFonts w:ascii="Times New Roman" w:hAnsi="Times New Roman" w:cs="Times New Roman"/>
                <w:bCs/>
                <w:sz w:val="28"/>
                <w:szCs w:val="28"/>
              </w:rPr>
              <w:t>Выплата дани русским городам</w:t>
            </w:r>
          </w:p>
        </w:tc>
        <w:tc>
          <w:tcPr>
            <w:tcW w:w="2372" w:type="dxa"/>
          </w:tcPr>
          <w:p w14:paraId="1C3BFE76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372" w:type="dxa"/>
          </w:tcPr>
          <w:p w14:paraId="449DACC4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372" w:type="dxa"/>
          </w:tcPr>
          <w:p w14:paraId="6FF9A202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85E78" w14:paraId="0EFBD2DF" w14:textId="77777777" w:rsidTr="00545F20">
        <w:tc>
          <w:tcPr>
            <w:tcW w:w="2512" w:type="dxa"/>
          </w:tcPr>
          <w:p w14:paraId="7BE4C147" w14:textId="77777777" w:rsidR="00E85E78" w:rsidRPr="00066E9E" w:rsidRDefault="00E85E78" w:rsidP="00545F2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E9E">
              <w:rPr>
                <w:rFonts w:ascii="Times New Roman" w:hAnsi="Times New Roman" w:cs="Times New Roman"/>
                <w:bCs/>
                <w:sz w:val="28"/>
                <w:szCs w:val="28"/>
              </w:rPr>
              <w:t>Сфера уголовного и уголовно-процессуального права</w:t>
            </w:r>
          </w:p>
        </w:tc>
        <w:tc>
          <w:tcPr>
            <w:tcW w:w="2372" w:type="dxa"/>
          </w:tcPr>
          <w:p w14:paraId="11D7C951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372" w:type="dxa"/>
          </w:tcPr>
          <w:p w14:paraId="1E52DA1B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372" w:type="dxa"/>
          </w:tcPr>
          <w:p w14:paraId="6B8601B1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E85E78" w14:paraId="58412192" w14:textId="77777777" w:rsidTr="00545F20">
        <w:tc>
          <w:tcPr>
            <w:tcW w:w="2512" w:type="dxa"/>
          </w:tcPr>
          <w:p w14:paraId="6DD57A51" w14:textId="77777777" w:rsidR="00E85E78" w:rsidRPr="00066E9E" w:rsidRDefault="00E85E78" w:rsidP="00545F2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E9E">
              <w:rPr>
                <w:rFonts w:ascii="Times New Roman" w:hAnsi="Times New Roman" w:cs="Times New Roman"/>
                <w:bCs/>
                <w:sz w:val="28"/>
                <w:szCs w:val="28"/>
              </w:rPr>
              <w:t>О взаимопомощи в случае кораблекрушения</w:t>
            </w:r>
          </w:p>
        </w:tc>
        <w:tc>
          <w:tcPr>
            <w:tcW w:w="2372" w:type="dxa"/>
          </w:tcPr>
          <w:p w14:paraId="31C2764E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372" w:type="dxa"/>
          </w:tcPr>
          <w:p w14:paraId="0C415200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372" w:type="dxa"/>
          </w:tcPr>
          <w:p w14:paraId="40F37E4D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E85E78" w14:paraId="0BD3AADD" w14:textId="77777777" w:rsidTr="00545F20">
        <w:tc>
          <w:tcPr>
            <w:tcW w:w="2512" w:type="dxa"/>
          </w:tcPr>
          <w:p w14:paraId="55B1B076" w14:textId="77777777" w:rsidR="00E85E78" w:rsidRPr="00066E9E" w:rsidRDefault="00E85E78" w:rsidP="00545F2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E9E">
              <w:rPr>
                <w:rFonts w:ascii="Times New Roman" w:hAnsi="Times New Roman" w:cs="Times New Roman"/>
                <w:bCs/>
                <w:sz w:val="28"/>
                <w:szCs w:val="28"/>
              </w:rPr>
              <w:t>О пленных</w:t>
            </w:r>
          </w:p>
        </w:tc>
        <w:tc>
          <w:tcPr>
            <w:tcW w:w="2372" w:type="dxa"/>
          </w:tcPr>
          <w:p w14:paraId="1CCB7137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372" w:type="dxa"/>
          </w:tcPr>
          <w:p w14:paraId="43C3165C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372" w:type="dxa"/>
          </w:tcPr>
          <w:p w14:paraId="2E3D96EC" w14:textId="77777777" w:rsidR="00E85E78" w:rsidRDefault="00E85E78" w:rsidP="00545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</w:tbl>
    <w:p w14:paraId="54067D31" w14:textId="77777777" w:rsidR="00430452" w:rsidRPr="00EE1F90" w:rsidRDefault="00430452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0CACC" w14:textId="70B2AEB2" w:rsidR="006F50D8" w:rsidRPr="00EE1F90" w:rsidRDefault="00E4020B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 2. В работе историка одним из источников информации является карта. </w:t>
      </w:r>
      <w:r w:rsidR="006F50D8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Внимательно прочитайте утверждения, р</w:t>
      </w:r>
      <w:r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ассмотрите карту</w:t>
      </w:r>
      <w:r w:rsidR="006F50D8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Укажите, какие из </w:t>
      </w:r>
      <w:r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утверждени</w:t>
      </w:r>
      <w:r w:rsidR="006F50D8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верные</w:t>
      </w:r>
      <w:r w:rsid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430452" w:rsidRP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[Максимальный балл - </w:t>
      </w:r>
      <w:r w:rsidR="00B41A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430452" w:rsidRP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]</w:t>
      </w:r>
    </w:p>
    <w:p w14:paraId="477098BF" w14:textId="0771CA06" w:rsidR="00E4020B" w:rsidRPr="00EE1F90" w:rsidRDefault="006F50D8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E1F90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EE1F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E1F90">
        <w:rPr>
          <w:rFonts w:ascii="Times New Roman" w:hAnsi="Times New Roman" w:cs="Times New Roman"/>
          <w:sz w:val="28"/>
          <w:szCs w:val="28"/>
          <w:u w:val="single"/>
        </w:rPr>
        <w:t>3 4 6</w:t>
      </w:r>
    </w:p>
    <w:p w14:paraId="1262E055" w14:textId="21FDCD89" w:rsidR="00314B66" w:rsidRPr="00EE1F90" w:rsidRDefault="00314B66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5E69A" w14:textId="01A1287C" w:rsidR="00D0606F" w:rsidRPr="00EE1F90" w:rsidRDefault="00151C55" w:rsidP="00EE1F90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</w:pPr>
      <w:r w:rsidRPr="00EE1F9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>Задание 3</w:t>
      </w:r>
      <w:r w:rsidR="008E58DC" w:rsidRPr="00EE1F9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>.</w:t>
      </w:r>
      <w:r w:rsidR="00415E47" w:rsidRPr="00EE1F9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 xml:space="preserve"> </w:t>
      </w:r>
      <w:r w:rsidR="00D62C4A" w:rsidRPr="00EE1F9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>Для средневековой Руси, по словам Б. Д. Грекова, война являлась «главным средством разрешения стоящих перед ней задач</w:t>
      </w:r>
      <w:r w:rsidR="00DC31FA" w:rsidRPr="00EE1F9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 xml:space="preserve">». </w:t>
      </w:r>
      <w:r w:rsidRPr="00EE1F9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>Соотнесите</w:t>
      </w:r>
      <w:r w:rsidR="00D0606F" w:rsidRPr="00EE1F9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>, к каким видам доспехов относятся их наименования</w:t>
      </w:r>
      <w:r w:rsidR="00425093" w:rsidRPr="00EE1F9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>, обратите внимание название доспехов больше, чем их объяснений</w:t>
      </w:r>
      <w:r w:rsidR="0021008B" w:rsidRPr="00EE1F9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>.</w:t>
      </w:r>
      <w:r w:rsidR="00430452" w:rsidRPr="0043045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 xml:space="preserve"> </w:t>
      </w:r>
      <w:bookmarkStart w:id="0" w:name="_Hlk207467694"/>
      <w:r w:rsidR="00430452" w:rsidRPr="0043045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>[Максимальный балл - 6]</w:t>
      </w:r>
      <w:bookmarkEnd w:id="0"/>
    </w:p>
    <w:p w14:paraId="3740E2DD" w14:textId="228A574D" w:rsidR="009F4E61" w:rsidRPr="00EE1F90" w:rsidRDefault="003100E6" w:rsidP="00B41A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67"/>
        <w:gridCol w:w="1791"/>
        <w:gridCol w:w="2217"/>
        <w:gridCol w:w="1981"/>
        <w:gridCol w:w="1672"/>
      </w:tblGrid>
      <w:tr w:rsidR="009F4E61" w:rsidRPr="00EE1F90" w14:paraId="1765E1C8" w14:textId="77777777" w:rsidTr="003100E6">
        <w:tc>
          <w:tcPr>
            <w:tcW w:w="1967" w:type="dxa"/>
          </w:tcPr>
          <w:p w14:paraId="3AEFAB85" w14:textId="18A1C48F" w:rsidR="009F4E61" w:rsidRPr="00EE1F90" w:rsidRDefault="009F4E61" w:rsidP="00EE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91" w:type="dxa"/>
          </w:tcPr>
          <w:p w14:paraId="1793EE5A" w14:textId="10FE7187" w:rsidR="009F4E61" w:rsidRPr="00EE1F90" w:rsidRDefault="009F4E61" w:rsidP="00EE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17" w:type="dxa"/>
          </w:tcPr>
          <w:p w14:paraId="212BAECA" w14:textId="0C55F7C7" w:rsidR="009F4E61" w:rsidRPr="00EE1F90" w:rsidRDefault="009F4E61" w:rsidP="00EE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1" w:type="dxa"/>
          </w:tcPr>
          <w:p w14:paraId="23DD48C9" w14:textId="590F3574" w:rsidR="009F4E61" w:rsidRPr="00EE1F90" w:rsidRDefault="009F4E61" w:rsidP="00EE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</w:tcPr>
          <w:p w14:paraId="7B3E12D8" w14:textId="37828AC4" w:rsidR="009F4E61" w:rsidRPr="00EE1F90" w:rsidRDefault="009F4E61" w:rsidP="00EE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F4E61" w:rsidRPr="00EE1F90" w14:paraId="401FB5BD" w14:textId="77777777" w:rsidTr="003100E6">
        <w:tc>
          <w:tcPr>
            <w:tcW w:w="1967" w:type="dxa"/>
          </w:tcPr>
          <w:p w14:paraId="3A936C21" w14:textId="4EA1947C" w:rsidR="009F4E61" w:rsidRPr="00EE1F90" w:rsidRDefault="00151C55" w:rsidP="00EE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1" w:type="dxa"/>
          </w:tcPr>
          <w:p w14:paraId="44A809DA" w14:textId="699E6448" w:rsidR="009F4E61" w:rsidRPr="00EE1F90" w:rsidRDefault="00DC31FA" w:rsidP="00EE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7" w:type="dxa"/>
          </w:tcPr>
          <w:p w14:paraId="7D8EBE31" w14:textId="3281B109" w:rsidR="009F4E61" w:rsidRPr="00EE1F90" w:rsidRDefault="00151C55" w:rsidP="00EE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1" w:type="dxa"/>
          </w:tcPr>
          <w:p w14:paraId="6823615F" w14:textId="29389D97" w:rsidR="009F4E61" w:rsidRPr="00EE1F90" w:rsidRDefault="00DC31FA" w:rsidP="00EE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</w:tcPr>
          <w:p w14:paraId="305B7837" w14:textId="6DD18F44" w:rsidR="009F4E61" w:rsidRPr="00EE1F90" w:rsidRDefault="00151C55" w:rsidP="00EE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5519C6F" w14:textId="0354E00B" w:rsidR="009F4E61" w:rsidRPr="00EE1F90" w:rsidRDefault="00DC31FA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b/>
          <w:bCs/>
          <w:sz w:val="28"/>
          <w:szCs w:val="28"/>
        </w:rPr>
        <w:t xml:space="preserve">Лишний </w:t>
      </w:r>
      <w:r w:rsidRPr="00917DAE">
        <w:rPr>
          <w:rFonts w:ascii="Times New Roman" w:hAnsi="Times New Roman" w:cs="Times New Roman"/>
          <w:b/>
          <w:bCs/>
          <w:sz w:val="28"/>
          <w:szCs w:val="28"/>
        </w:rPr>
        <w:t>доспех</w:t>
      </w:r>
      <w:r w:rsidR="003100E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83905" w:rsidRPr="00917DAE">
        <w:rPr>
          <w:rFonts w:ascii="Times New Roman" w:hAnsi="Times New Roman" w:cs="Times New Roman"/>
          <w:sz w:val="28"/>
          <w:szCs w:val="28"/>
          <w:u w:val="single"/>
        </w:rPr>
        <w:t xml:space="preserve"> Е) Шлем</w:t>
      </w:r>
      <w:r w:rsidR="00F83905" w:rsidRPr="00EE1F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1ACD3" w14:textId="77777777" w:rsidR="00DC31FA" w:rsidRPr="00EE1F90" w:rsidRDefault="00DC31FA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D9E298" w14:textId="46C67DB1" w:rsidR="003712BF" w:rsidRPr="00EE1F90" w:rsidRDefault="00E4020B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Задание </w:t>
      </w:r>
      <w:r w:rsidR="00151C55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3712BF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Исторические источники вещественного характера как правило хранятся в музеях. Задача работников музея вести строгий учет и описание имеющихся в их коллекции предметов. Представьте себя </w:t>
      </w:r>
      <w:r w:rsidR="00AD72DB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историком</w:t>
      </w:r>
      <w:r w:rsidR="003712BF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которому необходимо привести в соответствие обозначение </w:t>
      </w:r>
      <w:r w:rsidR="00AD72DB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предметов </w:t>
      </w:r>
      <w:r w:rsidR="003712BF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выставке и подписи на стенде «Хозяйственные инструменты крестьянского дома» в музее «Шушенское».</w:t>
      </w:r>
      <w:r w:rsidR="00151C55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Соотнесите номера хозяйственный инструментов на изображении с предложенными вам названиями орудий труда</w:t>
      </w:r>
      <w:r w:rsid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0452" w:rsidRP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[Максимальный балл - </w:t>
      </w:r>
      <w:r w:rsidR="00E449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</w:t>
      </w:r>
      <w:r w:rsidR="00430452" w:rsidRP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]</w:t>
      </w:r>
    </w:p>
    <w:p w14:paraId="4863AB12" w14:textId="176F1764" w:rsidR="006F50D8" w:rsidRDefault="00917DAE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F50D8" w:rsidRPr="00EE1F90">
        <w:rPr>
          <w:rFonts w:ascii="Times New Roman" w:hAnsi="Times New Roman" w:cs="Times New Roman"/>
          <w:sz w:val="28"/>
          <w:szCs w:val="28"/>
        </w:rPr>
        <w:t xml:space="preserve">твет: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418"/>
        <w:gridCol w:w="1376"/>
        <w:gridCol w:w="1158"/>
      </w:tblGrid>
      <w:tr w:rsidR="006F50D8" w:rsidRPr="00EE1F90" w14:paraId="366ED1AF" w14:textId="77777777" w:rsidTr="00B41A07">
        <w:tc>
          <w:tcPr>
            <w:tcW w:w="1271" w:type="dxa"/>
          </w:tcPr>
          <w:p w14:paraId="32A69A72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14:paraId="3C7FD723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0F6D3DBF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8" w:type="dxa"/>
          </w:tcPr>
          <w:p w14:paraId="6CE68EAB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76" w:type="dxa"/>
          </w:tcPr>
          <w:p w14:paraId="63FC1E7F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58" w:type="dxa"/>
          </w:tcPr>
          <w:p w14:paraId="5A2AC906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6F50D8" w:rsidRPr="00EE1F90" w14:paraId="5CAC09D2" w14:textId="77777777" w:rsidTr="00B41A07">
        <w:tc>
          <w:tcPr>
            <w:tcW w:w="1271" w:type="dxa"/>
          </w:tcPr>
          <w:p w14:paraId="546EECA2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E78D652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CC2EEF7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D565824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6" w:type="dxa"/>
          </w:tcPr>
          <w:p w14:paraId="148031D3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8" w:type="dxa"/>
          </w:tcPr>
          <w:p w14:paraId="15042FD7" w14:textId="77777777" w:rsidR="006F50D8" w:rsidRPr="00B41A07" w:rsidRDefault="006F50D8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41A07" w:rsidRPr="00EE1F90" w14:paraId="39BF020F" w14:textId="77777777" w:rsidTr="00B41A07">
        <w:tc>
          <w:tcPr>
            <w:tcW w:w="1271" w:type="dxa"/>
          </w:tcPr>
          <w:p w14:paraId="4B0F46D0" w14:textId="1E74964F" w:rsidR="00B41A07" w:rsidRPr="00B41A07" w:rsidRDefault="00B41A07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орудие труда используемые при уборке сена</w:t>
            </w:r>
          </w:p>
        </w:tc>
        <w:tc>
          <w:tcPr>
            <w:tcW w:w="1276" w:type="dxa"/>
          </w:tcPr>
          <w:p w14:paraId="241C7128" w14:textId="736EFC68" w:rsidR="00B41A07" w:rsidRPr="00B41A07" w:rsidRDefault="003100E6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0E6">
              <w:rPr>
                <w:rFonts w:ascii="Times New Roman" w:hAnsi="Times New Roman" w:cs="Times New Roman"/>
                <w:sz w:val="28"/>
                <w:szCs w:val="28"/>
              </w:rPr>
              <w:t>рыболовные снасти-ловушки</w:t>
            </w:r>
          </w:p>
        </w:tc>
        <w:tc>
          <w:tcPr>
            <w:tcW w:w="1559" w:type="dxa"/>
          </w:tcPr>
          <w:p w14:paraId="722DCBF8" w14:textId="012B50B5" w:rsidR="00B41A07" w:rsidRPr="00B41A07" w:rsidRDefault="00B41A07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bCs/>
                <w:sz w:val="28"/>
                <w:szCs w:val="28"/>
              </w:rPr>
              <w:t>Приспособление для освещения дня водоема при ловле рыбы острогой</w:t>
            </w:r>
          </w:p>
        </w:tc>
        <w:tc>
          <w:tcPr>
            <w:tcW w:w="1418" w:type="dxa"/>
          </w:tcPr>
          <w:p w14:paraId="61F6CB06" w14:textId="75C3F01D" w:rsidR="00B41A07" w:rsidRPr="00B41A07" w:rsidRDefault="00B41A07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транспортное средство для передвижения по воде</w:t>
            </w:r>
          </w:p>
        </w:tc>
        <w:tc>
          <w:tcPr>
            <w:tcW w:w="1376" w:type="dxa"/>
          </w:tcPr>
          <w:p w14:paraId="53D78E9A" w14:textId="78DF89DC" w:rsidR="00B41A07" w:rsidRPr="00B41A07" w:rsidRDefault="00B41A07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bCs/>
                <w:sz w:val="28"/>
                <w:szCs w:val="28"/>
              </w:rPr>
              <w:t>орудие труда для рыхления почвы</w:t>
            </w:r>
          </w:p>
        </w:tc>
        <w:tc>
          <w:tcPr>
            <w:tcW w:w="1158" w:type="dxa"/>
          </w:tcPr>
          <w:p w14:paraId="0F869997" w14:textId="03D62822" w:rsidR="00B41A07" w:rsidRPr="00B41A07" w:rsidRDefault="00B41A07" w:rsidP="00B41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A07">
              <w:rPr>
                <w:rFonts w:ascii="Times New Roman" w:hAnsi="Times New Roman" w:cs="Times New Roman"/>
                <w:sz w:val="28"/>
                <w:szCs w:val="28"/>
              </w:rPr>
              <w:t>орудие труда для вспашки земли</w:t>
            </w:r>
          </w:p>
        </w:tc>
      </w:tr>
    </w:tbl>
    <w:p w14:paraId="03572776" w14:textId="77777777" w:rsidR="00F23732" w:rsidRPr="00EE1F90" w:rsidRDefault="00F23732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3A683" w14:textId="234AB765" w:rsidR="00415E47" w:rsidRPr="00EE1F90" w:rsidRDefault="00151C55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5</w:t>
      </w:r>
      <w:r w:rsidR="00ED7E6B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ED7E6B" w:rsidRPr="00EE1F90">
        <w:rPr>
          <w:rFonts w:ascii="Times New Roman" w:hAnsi="Times New Roman" w:cs="Times New Roman"/>
          <w:sz w:val="28"/>
          <w:szCs w:val="28"/>
        </w:rPr>
        <w:t xml:space="preserve"> </w:t>
      </w:r>
      <w:r w:rsidR="00ED7E6B" w:rsidRPr="00EE1F90">
        <w:rPr>
          <w:rFonts w:ascii="Times New Roman" w:hAnsi="Times New Roman" w:cs="Times New Roman"/>
          <w:i/>
          <w:iCs/>
          <w:sz w:val="28"/>
          <w:szCs w:val="28"/>
        </w:rPr>
        <w:t xml:space="preserve">Исторические события вдохновляют художников на создание произведений полных драматизма, передающих острые моменты истории. Рассмотрите </w:t>
      </w:r>
      <w:r w:rsidR="00933712" w:rsidRPr="00EE1F90">
        <w:rPr>
          <w:rFonts w:ascii="Times New Roman" w:hAnsi="Times New Roman" w:cs="Times New Roman"/>
          <w:i/>
          <w:iCs/>
          <w:sz w:val="28"/>
          <w:szCs w:val="28"/>
        </w:rPr>
        <w:t>репродукции картин</w:t>
      </w:r>
      <w:r w:rsidR="00ED7E6B" w:rsidRPr="00EE1F90">
        <w:rPr>
          <w:rFonts w:ascii="Times New Roman" w:hAnsi="Times New Roman" w:cs="Times New Roman"/>
          <w:i/>
          <w:iCs/>
          <w:sz w:val="28"/>
          <w:szCs w:val="28"/>
        </w:rPr>
        <w:t>, рассказывающие события российской истории</w:t>
      </w:r>
      <w:r w:rsidR="00BC741A" w:rsidRPr="00EE1F9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C741A" w:rsidRPr="00EE1F90">
        <w:rPr>
          <w:rFonts w:ascii="Times New Roman" w:hAnsi="Times New Roman" w:cs="Times New Roman"/>
          <w:sz w:val="28"/>
          <w:szCs w:val="28"/>
        </w:rPr>
        <w:t xml:space="preserve"> </w:t>
      </w:r>
      <w:r w:rsidR="00BC741A" w:rsidRPr="00EE1F9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D0C8D" w:rsidRPr="00EE1F90">
        <w:rPr>
          <w:rFonts w:ascii="Times New Roman" w:hAnsi="Times New Roman" w:cs="Times New Roman"/>
          <w:b/>
          <w:bCs/>
          <w:sz w:val="28"/>
          <w:szCs w:val="28"/>
        </w:rPr>
        <w:t>риведите в соответствие</w:t>
      </w:r>
      <w:r w:rsidR="00415E47" w:rsidRPr="00EE1F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3712" w:rsidRPr="00EE1F90">
        <w:rPr>
          <w:rFonts w:ascii="Times New Roman" w:hAnsi="Times New Roman" w:cs="Times New Roman"/>
          <w:b/>
          <w:bCs/>
          <w:sz w:val="28"/>
          <w:szCs w:val="28"/>
        </w:rPr>
        <w:t>репродукции и</w:t>
      </w:r>
      <w:r w:rsidR="00415E47" w:rsidRPr="00EE1F90">
        <w:rPr>
          <w:rFonts w:ascii="Times New Roman" w:hAnsi="Times New Roman" w:cs="Times New Roman"/>
          <w:b/>
          <w:bCs/>
          <w:sz w:val="28"/>
          <w:szCs w:val="28"/>
        </w:rPr>
        <w:t xml:space="preserve"> исторических личностей на </w:t>
      </w:r>
      <w:r w:rsidR="00933712" w:rsidRPr="00EE1F90">
        <w:rPr>
          <w:rFonts w:ascii="Times New Roman" w:hAnsi="Times New Roman" w:cs="Times New Roman"/>
          <w:b/>
          <w:bCs/>
          <w:sz w:val="28"/>
          <w:szCs w:val="28"/>
        </w:rPr>
        <w:t>них</w:t>
      </w:r>
      <w:r w:rsidR="00415E47" w:rsidRPr="00EE1F90">
        <w:rPr>
          <w:rFonts w:ascii="Times New Roman" w:hAnsi="Times New Roman" w:cs="Times New Roman"/>
          <w:b/>
          <w:bCs/>
          <w:sz w:val="28"/>
          <w:szCs w:val="28"/>
        </w:rPr>
        <w:t xml:space="preserve">, а также </w:t>
      </w:r>
      <w:r w:rsidR="00933712" w:rsidRPr="00EE1F90">
        <w:rPr>
          <w:rFonts w:ascii="Times New Roman" w:hAnsi="Times New Roman" w:cs="Times New Roman"/>
          <w:b/>
          <w:bCs/>
          <w:sz w:val="28"/>
          <w:szCs w:val="28"/>
        </w:rPr>
        <w:t>свидетельства</w:t>
      </w:r>
      <w:r w:rsidR="00415E47" w:rsidRPr="00EE1F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3712" w:rsidRPr="00EE1F90">
        <w:rPr>
          <w:rFonts w:ascii="Times New Roman" w:hAnsi="Times New Roman" w:cs="Times New Roman"/>
          <w:b/>
          <w:bCs/>
          <w:sz w:val="28"/>
          <w:szCs w:val="28"/>
        </w:rPr>
        <w:t xml:space="preserve">в исторических источниках о личности или </w:t>
      </w:r>
      <w:r w:rsidR="00414FF6" w:rsidRPr="00EE1F90">
        <w:rPr>
          <w:rFonts w:ascii="Times New Roman" w:hAnsi="Times New Roman" w:cs="Times New Roman"/>
          <w:b/>
          <w:bCs/>
          <w:sz w:val="28"/>
          <w:szCs w:val="28"/>
        </w:rPr>
        <w:t>событии,</w:t>
      </w:r>
      <w:r w:rsidR="00415E47" w:rsidRPr="00EE1F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3712" w:rsidRPr="00EE1F90">
        <w:rPr>
          <w:rFonts w:ascii="Times New Roman" w:hAnsi="Times New Roman" w:cs="Times New Roman"/>
          <w:b/>
          <w:bCs/>
          <w:sz w:val="28"/>
          <w:szCs w:val="28"/>
        </w:rPr>
        <w:t xml:space="preserve">изображенном на репродукции картины </w:t>
      </w:r>
      <w:r w:rsidR="00415E47" w:rsidRPr="00EE1F9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371EEC" w:rsidRPr="00EE1F90">
        <w:rPr>
          <w:rFonts w:ascii="Times New Roman" w:hAnsi="Times New Roman" w:cs="Times New Roman"/>
          <w:i/>
          <w:iCs/>
          <w:sz w:val="28"/>
          <w:szCs w:val="28"/>
        </w:rPr>
        <w:t xml:space="preserve">обратите внимание </w:t>
      </w:r>
      <w:r w:rsidR="00BC741A" w:rsidRPr="00EE1F90">
        <w:rPr>
          <w:rFonts w:ascii="Times New Roman" w:hAnsi="Times New Roman" w:cs="Times New Roman"/>
          <w:i/>
          <w:iCs/>
          <w:sz w:val="28"/>
          <w:szCs w:val="28"/>
        </w:rPr>
        <w:t>исторических личностей</w:t>
      </w:r>
      <w:r w:rsidR="00371EEC" w:rsidRPr="00EE1F90">
        <w:rPr>
          <w:rFonts w:ascii="Times New Roman" w:hAnsi="Times New Roman" w:cs="Times New Roman"/>
          <w:i/>
          <w:iCs/>
          <w:sz w:val="28"/>
          <w:szCs w:val="28"/>
        </w:rPr>
        <w:t xml:space="preserve"> больше, чем </w:t>
      </w:r>
      <w:r w:rsidR="00933712" w:rsidRPr="00EE1F90">
        <w:rPr>
          <w:rFonts w:ascii="Times New Roman" w:hAnsi="Times New Roman" w:cs="Times New Roman"/>
          <w:i/>
          <w:iCs/>
          <w:sz w:val="28"/>
          <w:szCs w:val="28"/>
        </w:rPr>
        <w:t>репродукций</w:t>
      </w:r>
      <w:r w:rsidR="00371EEC" w:rsidRPr="00EE1F9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D0C8D" w:rsidRPr="00EE1F9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D0C8D" w:rsidRPr="00EE1F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0452" w:rsidRP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[Максимальный балл - </w:t>
      </w:r>
      <w:r w:rsidR="003100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</w:t>
      </w:r>
      <w:r w:rsidR="00430452" w:rsidRP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]</w:t>
      </w:r>
    </w:p>
    <w:p w14:paraId="581803E3" w14:textId="2ACBD3B6" w:rsidR="00985E57" w:rsidRPr="00EE1F90" w:rsidRDefault="00371EEC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sz w:val="28"/>
          <w:szCs w:val="28"/>
        </w:rPr>
        <w:t xml:space="preserve">Ответ: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4"/>
        <w:gridCol w:w="1171"/>
        <w:gridCol w:w="1155"/>
        <w:gridCol w:w="1170"/>
        <w:gridCol w:w="1149"/>
        <w:gridCol w:w="1152"/>
        <w:gridCol w:w="1167"/>
      </w:tblGrid>
      <w:tr w:rsidR="006F50D8" w:rsidRPr="00EE1F90" w14:paraId="64A49C67" w14:textId="77777777" w:rsidTr="006F50D8">
        <w:tc>
          <w:tcPr>
            <w:tcW w:w="2788" w:type="dxa"/>
          </w:tcPr>
          <w:p w14:paraId="0DF7AAC2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Репродукция </w:t>
            </w:r>
          </w:p>
        </w:tc>
        <w:tc>
          <w:tcPr>
            <w:tcW w:w="1280" w:type="dxa"/>
          </w:tcPr>
          <w:p w14:paraId="715E8314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51D795B8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14:paraId="56978CA2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14:paraId="0EFB060F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14:paraId="4F2433CE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8" w:type="dxa"/>
          </w:tcPr>
          <w:p w14:paraId="3AE4552E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50D8" w:rsidRPr="00EE1F90" w14:paraId="2F45B0CC" w14:textId="77777777" w:rsidTr="006F50D8">
        <w:tc>
          <w:tcPr>
            <w:tcW w:w="2788" w:type="dxa"/>
          </w:tcPr>
          <w:p w14:paraId="1A10FB54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1280" w:type="dxa"/>
          </w:tcPr>
          <w:p w14:paraId="18868C2D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77" w:type="dxa"/>
          </w:tcPr>
          <w:p w14:paraId="7CBC58D6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79" w:type="dxa"/>
          </w:tcPr>
          <w:p w14:paraId="60A8F650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7" w:type="dxa"/>
          </w:tcPr>
          <w:p w14:paraId="4CFE3C8B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7" w:type="dxa"/>
          </w:tcPr>
          <w:p w14:paraId="50658666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278" w:type="dxa"/>
          </w:tcPr>
          <w:p w14:paraId="61E1D217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6F50D8" w:rsidRPr="00EE1F90" w14:paraId="5C037DFD" w14:textId="77777777" w:rsidTr="006F50D8">
        <w:tc>
          <w:tcPr>
            <w:tcW w:w="2788" w:type="dxa"/>
          </w:tcPr>
          <w:p w14:paraId="1F9C3FED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</w:rPr>
              <w:t>воспоминание</w:t>
            </w:r>
          </w:p>
        </w:tc>
        <w:tc>
          <w:tcPr>
            <w:tcW w:w="1280" w:type="dxa"/>
          </w:tcPr>
          <w:p w14:paraId="484D3B51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77" w:type="dxa"/>
          </w:tcPr>
          <w:p w14:paraId="55E9728F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9" w:type="dxa"/>
          </w:tcPr>
          <w:p w14:paraId="77DCB382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77" w:type="dxa"/>
          </w:tcPr>
          <w:p w14:paraId="68DF8114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77" w:type="dxa"/>
          </w:tcPr>
          <w:p w14:paraId="6167CA09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8" w:type="dxa"/>
          </w:tcPr>
          <w:p w14:paraId="65BE9914" w14:textId="77777777" w:rsidR="006F50D8" w:rsidRPr="00EE1F90" w:rsidRDefault="006F50D8" w:rsidP="00EE1F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14:paraId="16917D25" w14:textId="77777777" w:rsidR="006F50D8" w:rsidRPr="00EE1F90" w:rsidRDefault="00151C55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F90">
        <w:rPr>
          <w:rFonts w:ascii="Times New Roman" w:hAnsi="Times New Roman" w:cs="Times New Roman"/>
          <w:b/>
          <w:bCs/>
          <w:sz w:val="28"/>
          <w:szCs w:val="28"/>
        </w:rPr>
        <w:t>Лишние исторические деятели, перечисленные в задании</w:t>
      </w:r>
      <w:r w:rsidR="006F50D8" w:rsidRPr="00EE1F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FECCE0" w14:textId="77777777" w:rsidR="003100E6" w:rsidRDefault="006F50D8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1F90">
        <w:rPr>
          <w:rFonts w:ascii="Times New Roman" w:hAnsi="Times New Roman" w:cs="Times New Roman"/>
          <w:sz w:val="28"/>
          <w:szCs w:val="28"/>
          <w:u w:val="single"/>
        </w:rPr>
        <w:t xml:space="preserve">В) Владимир Всеволодович </w:t>
      </w:r>
    </w:p>
    <w:p w14:paraId="373C6640" w14:textId="19067AA1" w:rsidR="005D0C8D" w:rsidRPr="00EE1F90" w:rsidRDefault="006F50D8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1F90">
        <w:rPr>
          <w:rFonts w:ascii="Times New Roman" w:hAnsi="Times New Roman" w:cs="Times New Roman"/>
          <w:sz w:val="28"/>
          <w:szCs w:val="28"/>
          <w:u w:val="single"/>
        </w:rPr>
        <w:t>Д) Василий Дмитриевич</w:t>
      </w:r>
    </w:p>
    <w:p w14:paraId="1FC9F974" w14:textId="77777777" w:rsidR="00480562" w:rsidRPr="00EE1F90" w:rsidRDefault="00480562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0D8C5" w14:textId="1041DBBF" w:rsidR="00EE1F90" w:rsidRPr="00EE1F90" w:rsidRDefault="00CC55D5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207463444"/>
      <w:r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6</w:t>
      </w:r>
      <w:r w:rsidR="00445D6A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A06E0B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Память о подвиге народа в Великая Отечественная война 1941-1945 гг. увековечена в </w:t>
      </w:r>
      <w:r w:rsidR="00EE1F90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художественной литера</w:t>
      </w:r>
      <w:r w:rsidR="009005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туре. Назовите эти произведения. </w:t>
      </w:r>
      <w:r w:rsidR="00900509" w:rsidRPr="009005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[Максимальный балл - 10]</w:t>
      </w:r>
      <w:r w:rsidR="00EE1F90"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4D1D20D" w14:textId="77FE0D58" w:rsidR="00EE1F90" w:rsidRPr="00430452" w:rsidRDefault="00EE1F90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0452">
        <w:rPr>
          <w:rFonts w:ascii="Times New Roman" w:hAnsi="Times New Roman" w:cs="Times New Roman"/>
          <w:sz w:val="28"/>
          <w:szCs w:val="28"/>
        </w:rPr>
        <w:t xml:space="preserve">1. </w:t>
      </w:r>
      <w:r w:rsidRP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</w:t>
      </w:r>
      <w:r w:rsidRPr="00430452">
        <w:rPr>
          <w:rFonts w:ascii="Times New Roman" w:hAnsi="Times New Roman" w:cs="Times New Roman"/>
          <w:sz w:val="28"/>
          <w:szCs w:val="28"/>
          <w:u w:val="single"/>
        </w:rPr>
        <w:t>: «А зори здесь тихие»</w:t>
      </w:r>
    </w:p>
    <w:p w14:paraId="40741284" w14:textId="77777777" w:rsidR="00EE1F90" w:rsidRPr="00430452" w:rsidRDefault="00EE1F90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8383DD8" w14:textId="4EB41B25" w:rsidR="00EE1F90" w:rsidRPr="00430452" w:rsidRDefault="00EE1F90" w:rsidP="00EE1F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Ответ</w:t>
      </w:r>
      <w:r w:rsidRPr="00430452">
        <w:rPr>
          <w:rFonts w:ascii="Times New Roman" w:hAnsi="Times New Roman" w:cs="Times New Roman"/>
          <w:i/>
          <w:iCs/>
          <w:sz w:val="28"/>
          <w:szCs w:val="28"/>
          <w:u w:val="single"/>
        </w:rPr>
        <w:t>: «Сашка»</w:t>
      </w:r>
    </w:p>
    <w:p w14:paraId="70A94176" w14:textId="77777777" w:rsidR="00EE1F90" w:rsidRPr="00430452" w:rsidRDefault="00EE1F90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9B47B71" w14:textId="16E27FE3" w:rsidR="00EE1F90" w:rsidRPr="00430452" w:rsidRDefault="00EE1F90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Ответ</w:t>
      </w:r>
      <w:r w:rsidRPr="00430452">
        <w:rPr>
          <w:rFonts w:ascii="Times New Roman" w:hAnsi="Times New Roman" w:cs="Times New Roman"/>
          <w:i/>
          <w:iCs/>
          <w:sz w:val="28"/>
          <w:szCs w:val="28"/>
          <w:u w:val="single"/>
        </w:rPr>
        <w:t>: «Сотников»</w:t>
      </w:r>
    </w:p>
    <w:p w14:paraId="4BF093D6" w14:textId="77777777" w:rsidR="00EE1F90" w:rsidRPr="00430452" w:rsidRDefault="00EE1F90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DA4C1C" w14:textId="5D8CC2F5" w:rsidR="00EE1F90" w:rsidRPr="00430452" w:rsidRDefault="00EE1F90" w:rsidP="00EE1F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Ответ: </w:t>
      </w:r>
      <w:r w:rsidRPr="00430452">
        <w:rPr>
          <w:rFonts w:ascii="Times New Roman" w:hAnsi="Times New Roman" w:cs="Times New Roman"/>
          <w:i/>
          <w:iCs/>
          <w:sz w:val="28"/>
          <w:szCs w:val="28"/>
          <w:u w:val="single"/>
        </w:rPr>
        <w:t>«Убиты под Москвой»</w:t>
      </w:r>
    </w:p>
    <w:p w14:paraId="7EA68EAE" w14:textId="77777777" w:rsidR="00EE1F90" w:rsidRPr="00430452" w:rsidRDefault="00EE1F90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0D5D67" w14:textId="793219C0" w:rsidR="00EE1F90" w:rsidRPr="00EE1F90" w:rsidRDefault="00EE1F90" w:rsidP="00EE1F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30452">
        <w:rPr>
          <w:rFonts w:ascii="Times New Roman" w:hAnsi="Times New Roman" w:cs="Times New Roman"/>
          <w:sz w:val="28"/>
          <w:szCs w:val="28"/>
        </w:rPr>
        <w:t xml:space="preserve">5. </w:t>
      </w:r>
      <w:r w:rsidRPr="0043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Ответ: </w:t>
      </w:r>
      <w:r w:rsidRPr="00430452">
        <w:rPr>
          <w:rFonts w:ascii="Times New Roman" w:hAnsi="Times New Roman" w:cs="Times New Roman"/>
          <w:i/>
          <w:iCs/>
          <w:sz w:val="28"/>
          <w:szCs w:val="28"/>
          <w:u w:val="single"/>
        </w:rPr>
        <w:t>«Горячий снег»</w:t>
      </w:r>
    </w:p>
    <w:p w14:paraId="4F5BA903" w14:textId="0DC8F3BB" w:rsidR="00C73FCE" w:rsidRPr="00EE1F90" w:rsidRDefault="00A06E0B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End w:id="1"/>
    </w:p>
    <w:p w14:paraId="0D69A8BD" w14:textId="66EFD741" w:rsidR="002A53ED" w:rsidRPr="00EE1F90" w:rsidRDefault="002A53ED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1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Одна из самых важных сторон деятельности историка – анализ источника, умение извлечь из него необходимую информацию. Перед вами исторический источник, ознакомьтесь с ним и ответьте на вопросы к источнику.</w:t>
      </w:r>
      <w:r w:rsidR="00900509" w:rsidRPr="00900509">
        <w:t xml:space="preserve"> </w:t>
      </w:r>
      <w:r w:rsidR="00900509" w:rsidRPr="009005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[Максимальный балл - 20]</w:t>
      </w:r>
    </w:p>
    <w:p w14:paraId="297B0346" w14:textId="77777777" w:rsidR="002A53ED" w:rsidRPr="00EE1F90" w:rsidRDefault="002A53ED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DDFCE" w14:textId="48C2EFD8" w:rsidR="0024652C" w:rsidRPr="0024652C" w:rsidRDefault="002A53ED" w:rsidP="00246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F90">
        <w:rPr>
          <w:rFonts w:ascii="Times New Roman" w:hAnsi="Times New Roman" w:cs="Times New Roman"/>
          <w:sz w:val="28"/>
          <w:szCs w:val="28"/>
        </w:rPr>
        <w:t xml:space="preserve">7.1. </w:t>
      </w:r>
      <w:r w:rsidR="0035565E" w:rsidRPr="0035565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5565E">
        <w:rPr>
          <w:rFonts w:ascii="Times New Roman" w:hAnsi="Times New Roman" w:cs="Times New Roman"/>
          <w:b/>
          <w:bCs/>
          <w:sz w:val="28"/>
          <w:szCs w:val="28"/>
        </w:rPr>
        <w:t>осточные славяне в середине 10 века</w:t>
      </w:r>
      <w:r w:rsidR="0035565E" w:rsidRPr="0035565E">
        <w:rPr>
          <w:rFonts w:ascii="Times New Roman" w:hAnsi="Times New Roman" w:cs="Times New Roman"/>
          <w:b/>
          <w:bCs/>
          <w:sz w:val="28"/>
          <w:szCs w:val="28"/>
        </w:rPr>
        <w:t xml:space="preserve"> исповедовали</w:t>
      </w:r>
      <w:r w:rsidR="00246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652C" w:rsidRPr="0024652C">
        <w:rPr>
          <w:rFonts w:ascii="Times New Roman" w:hAnsi="Times New Roman" w:cs="Times New Roman"/>
          <w:sz w:val="28"/>
          <w:szCs w:val="28"/>
        </w:rPr>
        <w:t>языческую религию, сходную с кому поклонялись древние славяне древними верованиями других народов Европы.</w:t>
      </w:r>
      <w:r w:rsidRPr="0024652C">
        <w:rPr>
          <w:rFonts w:ascii="Times New Roman" w:hAnsi="Times New Roman" w:cs="Times New Roman"/>
          <w:sz w:val="28"/>
          <w:szCs w:val="28"/>
        </w:rPr>
        <w:t xml:space="preserve"> </w:t>
      </w:r>
      <w:r w:rsidR="0024652C" w:rsidRPr="0024652C">
        <w:rPr>
          <w:rFonts w:ascii="Times New Roman" w:hAnsi="Times New Roman" w:cs="Times New Roman"/>
          <w:sz w:val="28"/>
          <w:szCs w:val="28"/>
        </w:rPr>
        <w:t>Эта религия была сложной и разнородной, с чётко обозначенными обычаями. Она предполагала поклонение многочисленным богам и богиням, каждый из которых олицетворял разнообразные силы природы</w:t>
      </w:r>
      <w:r w:rsidR="0024652C">
        <w:rPr>
          <w:rFonts w:ascii="Times New Roman" w:hAnsi="Times New Roman" w:cs="Times New Roman"/>
          <w:sz w:val="28"/>
          <w:szCs w:val="28"/>
        </w:rPr>
        <w:t>.</w:t>
      </w:r>
    </w:p>
    <w:p w14:paraId="5D40F1C4" w14:textId="42BF045F" w:rsidR="002A53ED" w:rsidRPr="0024652C" w:rsidRDefault="0024652C" w:rsidP="00246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52C">
        <w:rPr>
          <w:rFonts w:ascii="Times New Roman" w:hAnsi="Times New Roman" w:cs="Times New Roman"/>
          <w:sz w:val="28"/>
          <w:szCs w:val="28"/>
        </w:rPr>
        <w:t>Некоторые важнейшие боги славян: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52C">
        <w:rPr>
          <w:rFonts w:ascii="Times New Roman" w:hAnsi="Times New Roman" w:cs="Times New Roman"/>
          <w:sz w:val="28"/>
          <w:szCs w:val="28"/>
        </w:rPr>
        <w:t>Перун (бог грома, молнии, войны);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52C">
        <w:rPr>
          <w:rFonts w:ascii="Times New Roman" w:hAnsi="Times New Roman" w:cs="Times New Roman"/>
          <w:sz w:val="28"/>
          <w:szCs w:val="28"/>
        </w:rPr>
        <w:t>Хорос (бог солнца);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52C">
        <w:rPr>
          <w:rFonts w:ascii="Times New Roman" w:hAnsi="Times New Roman" w:cs="Times New Roman"/>
          <w:sz w:val="28"/>
          <w:szCs w:val="28"/>
        </w:rPr>
        <w:t>Сварог (бог огня);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2C">
        <w:rPr>
          <w:rFonts w:ascii="Times New Roman" w:hAnsi="Times New Roman" w:cs="Times New Roman"/>
          <w:sz w:val="28"/>
          <w:szCs w:val="28"/>
        </w:rPr>
        <w:t>Мокошь</w:t>
      </w:r>
      <w:proofErr w:type="spellEnd"/>
      <w:r w:rsidRPr="0024652C">
        <w:rPr>
          <w:rFonts w:ascii="Times New Roman" w:hAnsi="Times New Roman" w:cs="Times New Roman"/>
          <w:sz w:val="28"/>
          <w:szCs w:val="28"/>
        </w:rPr>
        <w:t xml:space="preserve"> (богиня, оберегающая женскую часть хозяйства);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52C">
        <w:rPr>
          <w:rFonts w:ascii="Times New Roman" w:hAnsi="Times New Roman" w:cs="Times New Roman"/>
          <w:sz w:val="28"/>
          <w:szCs w:val="28"/>
        </w:rPr>
        <w:t>Симаргл</w:t>
      </w:r>
      <w:proofErr w:type="spellEnd"/>
      <w:r w:rsidRPr="0024652C">
        <w:rPr>
          <w:rFonts w:ascii="Times New Roman" w:hAnsi="Times New Roman" w:cs="Times New Roman"/>
          <w:sz w:val="28"/>
          <w:szCs w:val="28"/>
        </w:rPr>
        <w:t xml:space="preserve"> (бог подземного мира);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52C">
        <w:rPr>
          <w:rFonts w:ascii="Times New Roman" w:hAnsi="Times New Roman" w:cs="Times New Roman"/>
          <w:sz w:val="28"/>
          <w:szCs w:val="28"/>
        </w:rPr>
        <w:t>Велес (покровитель скотоводства).</w:t>
      </w:r>
    </w:p>
    <w:p w14:paraId="257B96D5" w14:textId="77777777" w:rsidR="0035565E" w:rsidRPr="0035565E" w:rsidRDefault="002A53ED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65E">
        <w:rPr>
          <w:rFonts w:ascii="Times New Roman" w:hAnsi="Times New Roman" w:cs="Times New Roman"/>
          <w:b/>
          <w:bCs/>
          <w:sz w:val="28"/>
          <w:szCs w:val="28"/>
        </w:rPr>
        <w:t xml:space="preserve">7.2. </w:t>
      </w:r>
      <w:r w:rsidR="0035565E" w:rsidRPr="0035565E">
        <w:rPr>
          <w:rFonts w:ascii="Times New Roman" w:hAnsi="Times New Roman" w:cs="Times New Roman"/>
          <w:b/>
          <w:bCs/>
          <w:sz w:val="28"/>
          <w:szCs w:val="28"/>
        </w:rPr>
        <w:t xml:space="preserve">Доводы в пользу тождества «Елены, королевы </w:t>
      </w:r>
      <w:proofErr w:type="spellStart"/>
      <w:r w:rsidR="0035565E" w:rsidRPr="0035565E">
        <w:rPr>
          <w:rFonts w:ascii="Times New Roman" w:hAnsi="Times New Roman" w:cs="Times New Roman"/>
          <w:b/>
          <w:bCs/>
          <w:sz w:val="28"/>
          <w:szCs w:val="28"/>
        </w:rPr>
        <w:t>ругов</w:t>
      </w:r>
      <w:proofErr w:type="spellEnd"/>
      <w:r w:rsidR="0035565E" w:rsidRPr="0035565E">
        <w:rPr>
          <w:rFonts w:ascii="Times New Roman" w:hAnsi="Times New Roman" w:cs="Times New Roman"/>
          <w:b/>
          <w:bCs/>
          <w:sz w:val="28"/>
          <w:szCs w:val="28"/>
        </w:rPr>
        <w:t xml:space="preserve">» с княгиней Ольгой: </w:t>
      </w:r>
    </w:p>
    <w:p w14:paraId="1A4F8D9F" w14:textId="77777777" w:rsidR="0035565E" w:rsidRDefault="0035565E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65E">
        <w:rPr>
          <w:rFonts w:ascii="Times New Roman" w:hAnsi="Times New Roman" w:cs="Times New Roman"/>
          <w:sz w:val="28"/>
          <w:szCs w:val="28"/>
        </w:rPr>
        <w:t xml:space="preserve">1) королевский титул, довольно обычный в средневековой литературе Запада для обозначения древнерусского титула «великий князь»; </w:t>
      </w:r>
    </w:p>
    <w:p w14:paraId="7CA2B6EB" w14:textId="77777777" w:rsidR="0035565E" w:rsidRDefault="0035565E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65E">
        <w:rPr>
          <w:rFonts w:ascii="Times New Roman" w:hAnsi="Times New Roman" w:cs="Times New Roman"/>
          <w:sz w:val="28"/>
          <w:szCs w:val="28"/>
        </w:rPr>
        <w:t xml:space="preserve">2) авторство «Жития святого Войтеха» — это сочинение принадлежит перу Бруно </w:t>
      </w:r>
      <w:proofErr w:type="spellStart"/>
      <w:r w:rsidRPr="0035565E">
        <w:rPr>
          <w:rFonts w:ascii="Times New Roman" w:hAnsi="Times New Roman" w:cs="Times New Roman"/>
          <w:sz w:val="28"/>
          <w:szCs w:val="28"/>
        </w:rPr>
        <w:t>Кверфуртского</w:t>
      </w:r>
      <w:proofErr w:type="spellEnd"/>
      <w:r w:rsidRPr="0035565E">
        <w:rPr>
          <w:rFonts w:ascii="Times New Roman" w:hAnsi="Times New Roman" w:cs="Times New Roman"/>
          <w:sz w:val="28"/>
          <w:szCs w:val="28"/>
        </w:rPr>
        <w:t xml:space="preserve">, немецкого миссионера, который году в 1008 сам побывал в Киеве, и потому в его устах «Русь», куда направился </w:t>
      </w:r>
      <w:proofErr w:type="spellStart"/>
      <w:r w:rsidRPr="0035565E">
        <w:rPr>
          <w:rFonts w:ascii="Times New Roman" w:hAnsi="Times New Roman" w:cs="Times New Roman"/>
          <w:sz w:val="28"/>
          <w:szCs w:val="28"/>
        </w:rPr>
        <w:t>Адальберт</w:t>
      </w:r>
      <w:proofErr w:type="spellEnd"/>
      <w:r w:rsidRPr="0035565E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35565E">
        <w:rPr>
          <w:rFonts w:ascii="Times New Roman" w:hAnsi="Times New Roman" w:cs="Times New Roman"/>
          <w:sz w:val="28"/>
          <w:szCs w:val="28"/>
        </w:rPr>
        <w:t>Либице</w:t>
      </w:r>
      <w:proofErr w:type="spellEnd"/>
      <w:r w:rsidRPr="0035565E">
        <w:rPr>
          <w:rFonts w:ascii="Times New Roman" w:hAnsi="Times New Roman" w:cs="Times New Roman"/>
          <w:sz w:val="28"/>
          <w:szCs w:val="28"/>
        </w:rPr>
        <w:t xml:space="preserve">, скорее всего, означает Русскую землю; </w:t>
      </w:r>
    </w:p>
    <w:p w14:paraId="39C20345" w14:textId="78F8D224" w:rsidR="002A53ED" w:rsidRPr="00EE1F90" w:rsidRDefault="0035565E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65E">
        <w:rPr>
          <w:rFonts w:ascii="Times New Roman" w:hAnsi="Times New Roman" w:cs="Times New Roman"/>
          <w:sz w:val="28"/>
          <w:szCs w:val="28"/>
        </w:rPr>
        <w:t xml:space="preserve">3) сюжет об «испытании вер» в «Повести временных лет» (под 986 г.), где князю Владимиру приписан такой ответ немецким миссионерам: «идите опять [вспять, назад], яко отцы наши сего не прияли суть», что может быть истолковано как намек на неудачную поездку к Ольге епископа </w:t>
      </w:r>
      <w:proofErr w:type="spellStart"/>
      <w:r w:rsidRPr="0035565E">
        <w:rPr>
          <w:rFonts w:ascii="Times New Roman" w:hAnsi="Times New Roman" w:cs="Times New Roman"/>
          <w:sz w:val="28"/>
          <w:szCs w:val="28"/>
        </w:rPr>
        <w:t>Адальберта</w:t>
      </w:r>
      <w:proofErr w:type="spellEnd"/>
      <w:r w:rsidRPr="0035565E">
        <w:rPr>
          <w:rFonts w:ascii="Times New Roman" w:hAnsi="Times New Roman" w:cs="Times New Roman"/>
          <w:sz w:val="28"/>
          <w:szCs w:val="28"/>
        </w:rPr>
        <w:t>.</w:t>
      </w:r>
    </w:p>
    <w:p w14:paraId="35A08B8F" w14:textId="77777777" w:rsidR="0024652C" w:rsidRDefault="002A53ED" w:rsidP="00246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6A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24652C" w:rsidRPr="009E35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E356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E1F90">
        <w:rPr>
          <w:rFonts w:ascii="Times New Roman" w:hAnsi="Times New Roman" w:cs="Times New Roman"/>
          <w:sz w:val="28"/>
          <w:szCs w:val="28"/>
        </w:rPr>
        <w:t xml:space="preserve"> </w:t>
      </w:r>
      <w:r w:rsidR="0024652C" w:rsidRPr="0024652C">
        <w:rPr>
          <w:rFonts w:ascii="Times New Roman" w:hAnsi="Times New Roman" w:cs="Times New Roman"/>
          <w:sz w:val="28"/>
          <w:szCs w:val="28"/>
        </w:rPr>
        <w:t xml:space="preserve">Согласно «Хронике </w:t>
      </w:r>
      <w:proofErr w:type="spellStart"/>
      <w:r w:rsidR="0024652C" w:rsidRPr="0024652C">
        <w:rPr>
          <w:rFonts w:ascii="Times New Roman" w:hAnsi="Times New Roman" w:cs="Times New Roman"/>
          <w:sz w:val="28"/>
          <w:szCs w:val="28"/>
        </w:rPr>
        <w:t>Регинона</w:t>
      </w:r>
      <w:proofErr w:type="spellEnd"/>
      <w:r w:rsidR="0024652C" w:rsidRPr="0024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52C" w:rsidRPr="0024652C">
        <w:rPr>
          <w:rFonts w:ascii="Times New Roman" w:hAnsi="Times New Roman" w:cs="Times New Roman"/>
          <w:sz w:val="28"/>
          <w:szCs w:val="28"/>
        </w:rPr>
        <w:t>Прюмского</w:t>
      </w:r>
      <w:proofErr w:type="spellEnd"/>
      <w:r w:rsidR="0024652C" w:rsidRPr="0024652C">
        <w:rPr>
          <w:rFonts w:ascii="Times New Roman" w:hAnsi="Times New Roman" w:cs="Times New Roman"/>
          <w:sz w:val="28"/>
          <w:szCs w:val="28"/>
        </w:rPr>
        <w:t xml:space="preserve">», в 959 году княгиня Ольга направила послов в Германию </w:t>
      </w:r>
      <w:r w:rsidR="0024652C">
        <w:rPr>
          <w:rFonts w:ascii="Times New Roman" w:hAnsi="Times New Roman" w:cs="Times New Roman"/>
          <w:sz w:val="28"/>
          <w:szCs w:val="28"/>
        </w:rPr>
        <w:t xml:space="preserve">к </w:t>
      </w:r>
      <w:r w:rsidR="0024652C" w:rsidRPr="0024652C">
        <w:rPr>
          <w:rFonts w:ascii="Times New Roman" w:hAnsi="Times New Roman" w:cs="Times New Roman"/>
          <w:sz w:val="28"/>
          <w:szCs w:val="28"/>
        </w:rPr>
        <w:t>корол</w:t>
      </w:r>
      <w:r w:rsidR="0024652C">
        <w:rPr>
          <w:rFonts w:ascii="Times New Roman" w:hAnsi="Times New Roman" w:cs="Times New Roman"/>
          <w:sz w:val="28"/>
          <w:szCs w:val="28"/>
        </w:rPr>
        <w:t>ю</w:t>
      </w:r>
      <w:r w:rsidR="0024652C" w:rsidRPr="0024652C">
        <w:rPr>
          <w:rFonts w:ascii="Times New Roman" w:hAnsi="Times New Roman" w:cs="Times New Roman"/>
          <w:sz w:val="28"/>
          <w:szCs w:val="28"/>
        </w:rPr>
        <w:t xml:space="preserve"> Оттон</w:t>
      </w:r>
      <w:r w:rsidR="0024652C">
        <w:rPr>
          <w:rFonts w:ascii="Times New Roman" w:hAnsi="Times New Roman" w:cs="Times New Roman"/>
          <w:sz w:val="28"/>
          <w:szCs w:val="28"/>
        </w:rPr>
        <w:t>у</w:t>
      </w:r>
      <w:r w:rsidR="0024652C" w:rsidRPr="0024652C">
        <w:rPr>
          <w:rFonts w:ascii="Times New Roman" w:hAnsi="Times New Roman" w:cs="Times New Roman"/>
          <w:sz w:val="28"/>
          <w:szCs w:val="28"/>
        </w:rPr>
        <w:t xml:space="preserve"> I, чтобы попросить </w:t>
      </w:r>
      <w:r w:rsidR="0024652C" w:rsidRPr="0024652C">
        <w:rPr>
          <w:rFonts w:ascii="Times New Roman" w:hAnsi="Times New Roman" w:cs="Times New Roman"/>
          <w:sz w:val="28"/>
          <w:szCs w:val="28"/>
          <w:u w:val="single"/>
        </w:rPr>
        <w:t>об учреждении епископии в своей стране</w:t>
      </w:r>
      <w:r w:rsidR="0024652C" w:rsidRPr="0024652C">
        <w:rPr>
          <w:rFonts w:ascii="Times New Roman" w:hAnsi="Times New Roman" w:cs="Times New Roman"/>
          <w:sz w:val="28"/>
          <w:szCs w:val="28"/>
        </w:rPr>
        <w:t xml:space="preserve">. </w:t>
      </w:r>
      <w:r w:rsidR="0024652C">
        <w:rPr>
          <w:rFonts w:ascii="Times New Roman" w:hAnsi="Times New Roman" w:cs="Times New Roman"/>
          <w:sz w:val="28"/>
          <w:szCs w:val="28"/>
        </w:rPr>
        <w:t>И</w:t>
      </w:r>
      <w:r w:rsidR="0024652C" w:rsidRPr="0024652C">
        <w:rPr>
          <w:rFonts w:ascii="Times New Roman" w:hAnsi="Times New Roman" w:cs="Times New Roman"/>
          <w:sz w:val="28"/>
          <w:szCs w:val="28"/>
        </w:rPr>
        <w:t xml:space="preserve">звестно, что в период раннего Средневековья жителей Киевской Руси в Западной Европе называли </w:t>
      </w:r>
      <w:r w:rsidR="0024652C" w:rsidRPr="0024652C">
        <w:rPr>
          <w:rFonts w:ascii="Times New Roman" w:hAnsi="Times New Roman" w:cs="Times New Roman"/>
          <w:b/>
          <w:bCs/>
          <w:sz w:val="28"/>
          <w:szCs w:val="28"/>
        </w:rPr>
        <w:t>«ругами».</w:t>
      </w:r>
      <w:r w:rsidR="0024652C" w:rsidRPr="0024652C">
        <w:rPr>
          <w:rFonts w:ascii="Times New Roman" w:hAnsi="Times New Roman" w:cs="Times New Roman"/>
          <w:sz w:val="28"/>
          <w:szCs w:val="28"/>
        </w:rPr>
        <w:t xml:space="preserve"> </w:t>
      </w:r>
      <w:r w:rsidR="0024652C">
        <w:rPr>
          <w:rFonts w:ascii="Times New Roman" w:hAnsi="Times New Roman" w:cs="Times New Roman"/>
          <w:sz w:val="28"/>
          <w:szCs w:val="28"/>
        </w:rPr>
        <w:t>(</w:t>
      </w:r>
      <w:r w:rsidR="0024652C" w:rsidRPr="0024652C">
        <w:rPr>
          <w:rFonts w:ascii="Times New Roman" w:hAnsi="Times New Roman" w:cs="Times New Roman"/>
          <w:sz w:val="28"/>
          <w:szCs w:val="28"/>
        </w:rPr>
        <w:t xml:space="preserve">Сведения же о просьбе послами епископа для Руси «должны остаться на совести самого </w:t>
      </w:r>
      <w:proofErr w:type="spellStart"/>
      <w:r w:rsidR="0024652C" w:rsidRPr="0024652C">
        <w:rPr>
          <w:rFonts w:ascii="Times New Roman" w:hAnsi="Times New Roman" w:cs="Times New Roman"/>
          <w:sz w:val="28"/>
          <w:szCs w:val="28"/>
        </w:rPr>
        <w:t>Адальберта</w:t>
      </w:r>
      <w:proofErr w:type="spellEnd"/>
      <w:r w:rsidR="0024652C" w:rsidRPr="0024652C">
        <w:rPr>
          <w:rFonts w:ascii="Times New Roman" w:hAnsi="Times New Roman" w:cs="Times New Roman"/>
          <w:sz w:val="28"/>
          <w:szCs w:val="28"/>
        </w:rPr>
        <w:t>»</w:t>
      </w:r>
      <w:r w:rsidR="0024652C">
        <w:rPr>
          <w:rFonts w:ascii="Times New Roman" w:hAnsi="Times New Roman" w:cs="Times New Roman"/>
          <w:sz w:val="28"/>
          <w:szCs w:val="28"/>
        </w:rPr>
        <w:t xml:space="preserve">). Принимается </w:t>
      </w:r>
      <w:proofErr w:type="spellStart"/>
      <w:r w:rsidR="0024652C">
        <w:rPr>
          <w:rFonts w:ascii="Times New Roman" w:hAnsi="Times New Roman" w:cs="Times New Roman"/>
          <w:sz w:val="28"/>
          <w:szCs w:val="28"/>
        </w:rPr>
        <w:t>т.з</w:t>
      </w:r>
      <w:proofErr w:type="spellEnd"/>
      <w:r w:rsidR="0024652C">
        <w:rPr>
          <w:rFonts w:ascii="Times New Roman" w:hAnsi="Times New Roman" w:cs="Times New Roman"/>
          <w:sz w:val="28"/>
          <w:szCs w:val="28"/>
        </w:rPr>
        <w:t xml:space="preserve">. олимпионика, если он опирается на позицию </w:t>
      </w:r>
      <w:r w:rsidR="0024652C" w:rsidRPr="0024652C">
        <w:rPr>
          <w:rFonts w:ascii="Times New Roman" w:hAnsi="Times New Roman" w:cs="Times New Roman"/>
          <w:sz w:val="28"/>
          <w:szCs w:val="28"/>
        </w:rPr>
        <w:t>А. Н. Сахаров</w:t>
      </w:r>
      <w:r w:rsidR="0024652C">
        <w:rPr>
          <w:rFonts w:ascii="Times New Roman" w:hAnsi="Times New Roman" w:cs="Times New Roman"/>
          <w:sz w:val="28"/>
          <w:szCs w:val="28"/>
        </w:rPr>
        <w:t>а -</w:t>
      </w:r>
      <w:r w:rsidR="0024652C" w:rsidRPr="0024652C">
        <w:rPr>
          <w:rFonts w:ascii="Times New Roman" w:hAnsi="Times New Roman" w:cs="Times New Roman"/>
          <w:sz w:val="28"/>
          <w:szCs w:val="28"/>
        </w:rPr>
        <w:t xml:space="preserve"> </w:t>
      </w:r>
      <w:r w:rsidR="0024652C" w:rsidRPr="0024652C">
        <w:rPr>
          <w:rFonts w:ascii="Times New Roman" w:hAnsi="Times New Roman" w:cs="Times New Roman"/>
          <w:sz w:val="28"/>
          <w:szCs w:val="28"/>
          <w:u w:val="single"/>
        </w:rPr>
        <w:t>русское посольство преследовало цель установления политических связей</w:t>
      </w:r>
      <w:r w:rsidR="0024652C" w:rsidRPr="0024652C">
        <w:rPr>
          <w:rFonts w:ascii="Times New Roman" w:hAnsi="Times New Roman" w:cs="Times New Roman"/>
          <w:sz w:val="28"/>
          <w:szCs w:val="28"/>
        </w:rPr>
        <w:t xml:space="preserve"> Киевской Руси с Германским королевством. </w:t>
      </w:r>
    </w:p>
    <w:p w14:paraId="28956228" w14:textId="77777777" w:rsidR="009E356A" w:rsidRDefault="0024652C" w:rsidP="00246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52C">
        <w:rPr>
          <w:rFonts w:ascii="Times New Roman" w:hAnsi="Times New Roman" w:cs="Times New Roman"/>
          <w:sz w:val="28"/>
          <w:szCs w:val="28"/>
        </w:rPr>
        <w:t>Король был благочестивым и, согласно описанию, «с великой радостью согласился» на просьбу послов русской княгини.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52C">
        <w:rPr>
          <w:rFonts w:ascii="Times New Roman" w:hAnsi="Times New Roman" w:cs="Times New Roman"/>
          <w:sz w:val="28"/>
          <w:szCs w:val="28"/>
        </w:rPr>
        <w:t xml:space="preserve">Король обеспечил миссию всем необходимым, о чём </w:t>
      </w:r>
      <w:proofErr w:type="spellStart"/>
      <w:r w:rsidRPr="0024652C">
        <w:rPr>
          <w:rFonts w:ascii="Times New Roman" w:hAnsi="Times New Roman" w:cs="Times New Roman"/>
          <w:sz w:val="28"/>
          <w:szCs w:val="28"/>
        </w:rPr>
        <w:t>Адальберт</w:t>
      </w:r>
      <w:proofErr w:type="spellEnd"/>
      <w:r w:rsidRPr="0024652C">
        <w:rPr>
          <w:rFonts w:ascii="Times New Roman" w:hAnsi="Times New Roman" w:cs="Times New Roman"/>
          <w:sz w:val="28"/>
          <w:szCs w:val="28"/>
        </w:rPr>
        <w:t xml:space="preserve"> отметил: «</w:t>
      </w:r>
      <w:proofErr w:type="spellStart"/>
      <w:r w:rsidRPr="0024652C">
        <w:rPr>
          <w:rFonts w:ascii="Times New Roman" w:hAnsi="Times New Roman" w:cs="Times New Roman"/>
          <w:sz w:val="28"/>
          <w:szCs w:val="28"/>
        </w:rPr>
        <w:t>благочестивейший</w:t>
      </w:r>
      <w:proofErr w:type="spellEnd"/>
      <w:r w:rsidRPr="0024652C">
        <w:rPr>
          <w:rFonts w:ascii="Times New Roman" w:hAnsi="Times New Roman" w:cs="Times New Roman"/>
          <w:sz w:val="28"/>
          <w:szCs w:val="28"/>
        </w:rPr>
        <w:t xml:space="preserve"> король, по обыкновенному своему милосердию, снабдил его всем, в чём тот нуждался».</w:t>
      </w:r>
      <w:r w:rsidR="009E356A">
        <w:rPr>
          <w:rFonts w:ascii="Times New Roman" w:hAnsi="Times New Roman" w:cs="Times New Roman"/>
          <w:sz w:val="28"/>
          <w:szCs w:val="28"/>
        </w:rPr>
        <w:t xml:space="preserve"> </w:t>
      </w:r>
      <w:r w:rsidRPr="0024652C">
        <w:rPr>
          <w:rFonts w:ascii="Times New Roman" w:hAnsi="Times New Roman" w:cs="Times New Roman"/>
          <w:sz w:val="28"/>
          <w:szCs w:val="28"/>
        </w:rPr>
        <w:t xml:space="preserve">Источники говорят об </w:t>
      </w:r>
      <w:proofErr w:type="spellStart"/>
      <w:r w:rsidRPr="0024652C">
        <w:rPr>
          <w:rFonts w:ascii="Times New Roman" w:hAnsi="Times New Roman" w:cs="Times New Roman"/>
          <w:sz w:val="28"/>
          <w:szCs w:val="28"/>
        </w:rPr>
        <w:t>Адальберте</w:t>
      </w:r>
      <w:proofErr w:type="spellEnd"/>
      <w:r w:rsidRPr="0024652C">
        <w:rPr>
          <w:rFonts w:ascii="Times New Roman" w:hAnsi="Times New Roman" w:cs="Times New Roman"/>
          <w:sz w:val="28"/>
          <w:szCs w:val="28"/>
        </w:rPr>
        <w:t xml:space="preserve"> как о человеке «высокой святости», но насколько эти качества проявились во время его путешествия на Русь, неизвестно.</w:t>
      </w:r>
    </w:p>
    <w:p w14:paraId="08F09430" w14:textId="77777777" w:rsidR="00687262" w:rsidRDefault="002A53ED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6A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9E356A" w:rsidRPr="009E356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356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E1F90">
        <w:rPr>
          <w:rFonts w:ascii="Times New Roman" w:hAnsi="Times New Roman" w:cs="Times New Roman"/>
          <w:sz w:val="28"/>
          <w:szCs w:val="28"/>
        </w:rPr>
        <w:t xml:space="preserve"> </w:t>
      </w:r>
      <w:r w:rsidR="009E356A" w:rsidRPr="009E356A">
        <w:rPr>
          <w:rFonts w:ascii="Times New Roman" w:hAnsi="Times New Roman" w:cs="Times New Roman"/>
          <w:sz w:val="28"/>
          <w:szCs w:val="28"/>
        </w:rPr>
        <w:t xml:space="preserve">Ольга сама ездила в Константинополь, а к королю Оттону явились только послы от княгини, но не она сама. Это позволяет предполагать более низкий </w:t>
      </w:r>
      <w:r w:rsidR="009E356A" w:rsidRPr="009E356A">
        <w:rPr>
          <w:rFonts w:ascii="Times New Roman" w:hAnsi="Times New Roman" w:cs="Times New Roman"/>
          <w:sz w:val="28"/>
          <w:szCs w:val="28"/>
        </w:rPr>
        <w:lastRenderedPageBreak/>
        <w:t xml:space="preserve">статус обращения Руси к католикам, чем к православным. Возможно, на какой-то момент некая католическая «партия» усилилась при дворе Ольги, но к моменту прибытия на Русь миссии </w:t>
      </w:r>
      <w:proofErr w:type="spellStart"/>
      <w:r w:rsidR="009E356A" w:rsidRPr="009E356A">
        <w:rPr>
          <w:rFonts w:ascii="Times New Roman" w:hAnsi="Times New Roman" w:cs="Times New Roman"/>
          <w:sz w:val="28"/>
          <w:szCs w:val="28"/>
        </w:rPr>
        <w:t>Адальберта</w:t>
      </w:r>
      <w:proofErr w:type="spellEnd"/>
      <w:r w:rsidR="009E356A" w:rsidRPr="009E356A">
        <w:rPr>
          <w:rFonts w:ascii="Times New Roman" w:hAnsi="Times New Roman" w:cs="Times New Roman"/>
          <w:sz w:val="28"/>
          <w:szCs w:val="28"/>
        </w:rPr>
        <w:t xml:space="preserve"> снова возобладали её противники, которым больше благоволила сама княгиня. Однако сам факт приглашения на Русь католических миссионеров говорит о наличии заметной ориентации на Рим у части правящей элиты Руси. </w:t>
      </w:r>
    </w:p>
    <w:p w14:paraId="3F9DCD77" w14:textId="081E2EA8" w:rsidR="00687262" w:rsidRPr="00687262" w:rsidRDefault="009E356A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6A">
        <w:rPr>
          <w:rFonts w:ascii="Times New Roman" w:hAnsi="Times New Roman" w:cs="Times New Roman"/>
          <w:sz w:val="28"/>
          <w:szCs w:val="28"/>
        </w:rPr>
        <w:t>Вся христианская Церковь того времени представляла собою единое целое. Отдельные ее части находились под руководством: римского Папы (латинская = западная Церковь), Александрийского, Антиохийского, Иерусалимского и Константинопольского патриархов.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56A">
        <w:rPr>
          <w:rFonts w:ascii="Times New Roman" w:hAnsi="Times New Roman" w:cs="Times New Roman"/>
          <w:sz w:val="28"/>
          <w:szCs w:val="28"/>
        </w:rPr>
        <w:t xml:space="preserve">Каждая из названных частей Церкви в литургическом, обрядовом, административном, каноническом отношении были </w:t>
      </w:r>
      <w:proofErr w:type="spellStart"/>
      <w:r w:rsidRPr="009E356A">
        <w:rPr>
          <w:rFonts w:ascii="Times New Roman" w:hAnsi="Times New Roman" w:cs="Times New Roman"/>
          <w:sz w:val="28"/>
          <w:szCs w:val="28"/>
        </w:rPr>
        <w:t>автокефальны</w:t>
      </w:r>
      <w:proofErr w:type="spellEnd"/>
      <w:r w:rsidRPr="009E356A">
        <w:rPr>
          <w:rFonts w:ascii="Times New Roman" w:hAnsi="Times New Roman" w:cs="Times New Roman"/>
          <w:sz w:val="28"/>
          <w:szCs w:val="28"/>
        </w:rPr>
        <w:t xml:space="preserve"> (т.е. </w:t>
      </w:r>
      <w:proofErr w:type="spellStart"/>
      <w:r w:rsidRPr="009E356A">
        <w:rPr>
          <w:rFonts w:ascii="Times New Roman" w:hAnsi="Times New Roman" w:cs="Times New Roman"/>
          <w:sz w:val="28"/>
          <w:szCs w:val="28"/>
        </w:rPr>
        <w:t>самовозглавлялись</w:t>
      </w:r>
      <w:proofErr w:type="spellEnd"/>
      <w:r w:rsidRPr="009E356A">
        <w:rPr>
          <w:rFonts w:ascii="Times New Roman" w:hAnsi="Times New Roman" w:cs="Times New Roman"/>
          <w:sz w:val="28"/>
          <w:szCs w:val="28"/>
        </w:rPr>
        <w:t>: "авто" - сам, "</w:t>
      </w:r>
      <w:proofErr w:type="spellStart"/>
      <w:r w:rsidRPr="009E356A">
        <w:rPr>
          <w:rFonts w:ascii="Times New Roman" w:hAnsi="Times New Roman" w:cs="Times New Roman"/>
          <w:sz w:val="28"/>
          <w:szCs w:val="28"/>
        </w:rPr>
        <w:t>кефале</w:t>
      </w:r>
      <w:proofErr w:type="spellEnd"/>
      <w:r w:rsidRPr="009E356A">
        <w:rPr>
          <w:rFonts w:ascii="Times New Roman" w:hAnsi="Times New Roman" w:cs="Times New Roman"/>
          <w:sz w:val="28"/>
          <w:szCs w:val="28"/>
        </w:rPr>
        <w:t>" - голова).</w:t>
      </w:r>
      <w:r w:rsidRPr="009E356A">
        <w:t xml:space="preserve"> </w:t>
      </w:r>
    </w:p>
    <w:p w14:paraId="4942B90D" w14:textId="3668B1CB" w:rsidR="00904084" w:rsidRPr="0030671C" w:rsidRDefault="009E356A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6A">
        <w:rPr>
          <w:rFonts w:ascii="Times New Roman" w:hAnsi="Times New Roman" w:cs="Times New Roman"/>
          <w:sz w:val="28"/>
          <w:szCs w:val="28"/>
        </w:rPr>
        <w:t xml:space="preserve">Римские послы, отлучившие от Церкви патриарха </w:t>
      </w:r>
      <w:proofErr w:type="spellStart"/>
      <w:r w:rsidRPr="009E356A">
        <w:rPr>
          <w:rFonts w:ascii="Times New Roman" w:hAnsi="Times New Roman" w:cs="Times New Roman"/>
          <w:sz w:val="28"/>
          <w:szCs w:val="28"/>
        </w:rPr>
        <w:t>Керуллария</w:t>
      </w:r>
      <w:proofErr w:type="spellEnd"/>
      <w:r w:rsidRPr="009E356A">
        <w:rPr>
          <w:rFonts w:ascii="Times New Roman" w:hAnsi="Times New Roman" w:cs="Times New Roman"/>
          <w:sz w:val="28"/>
          <w:szCs w:val="28"/>
        </w:rPr>
        <w:t xml:space="preserve">, отправились в Киев, для ликвидации в Киевской Руси влияния Константинопольского </w:t>
      </w:r>
      <w:r w:rsidRPr="0030671C">
        <w:rPr>
          <w:rFonts w:ascii="Times New Roman" w:hAnsi="Times New Roman" w:cs="Times New Roman"/>
          <w:sz w:val="28"/>
          <w:szCs w:val="28"/>
        </w:rPr>
        <w:t xml:space="preserve">патриарха </w:t>
      </w:r>
      <w:proofErr w:type="spellStart"/>
      <w:r w:rsidRPr="0030671C">
        <w:rPr>
          <w:rFonts w:ascii="Times New Roman" w:hAnsi="Times New Roman" w:cs="Times New Roman"/>
          <w:sz w:val="28"/>
          <w:szCs w:val="28"/>
        </w:rPr>
        <w:t>Керуллария</w:t>
      </w:r>
      <w:proofErr w:type="spellEnd"/>
      <w:r w:rsidRPr="0030671C">
        <w:rPr>
          <w:rFonts w:ascii="Times New Roman" w:hAnsi="Times New Roman" w:cs="Times New Roman"/>
          <w:sz w:val="28"/>
          <w:szCs w:val="28"/>
        </w:rPr>
        <w:t>.</w:t>
      </w:r>
      <w:r w:rsidR="00687262" w:rsidRPr="0030671C">
        <w:rPr>
          <w:rFonts w:ascii="Times New Roman" w:hAnsi="Times New Roman" w:cs="Times New Roman"/>
          <w:sz w:val="28"/>
          <w:szCs w:val="28"/>
        </w:rPr>
        <w:t xml:space="preserve"> Византия была встревожена этим приглашением.</w:t>
      </w:r>
    </w:p>
    <w:p w14:paraId="2EB06D7E" w14:textId="744FE055" w:rsidR="00687262" w:rsidRPr="0030671C" w:rsidRDefault="00687262" w:rsidP="00EE1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71C">
        <w:rPr>
          <w:rFonts w:ascii="Times New Roman" w:hAnsi="Times New Roman" w:cs="Times New Roman"/>
          <w:sz w:val="28"/>
          <w:szCs w:val="28"/>
        </w:rPr>
        <w:t>7.5.</w:t>
      </w:r>
      <w:r w:rsidRPr="0030671C">
        <w:rPr>
          <w:rFonts w:ascii="Times New Roman" w:hAnsi="Times New Roman" w:cs="Times New Roman"/>
        </w:rPr>
        <w:t xml:space="preserve"> </w:t>
      </w:r>
      <w:r w:rsidRPr="0030671C">
        <w:rPr>
          <w:rFonts w:ascii="Times New Roman" w:hAnsi="Times New Roman" w:cs="Times New Roman"/>
          <w:b/>
          <w:bCs/>
          <w:sz w:val="28"/>
          <w:szCs w:val="28"/>
        </w:rPr>
        <w:t xml:space="preserve">Из Хроники «Продолжателя </w:t>
      </w:r>
      <w:proofErr w:type="spellStart"/>
      <w:r w:rsidRPr="0030671C">
        <w:rPr>
          <w:rFonts w:ascii="Times New Roman" w:hAnsi="Times New Roman" w:cs="Times New Roman"/>
          <w:b/>
          <w:bCs/>
          <w:sz w:val="28"/>
          <w:szCs w:val="28"/>
        </w:rPr>
        <w:t>Регинона</w:t>
      </w:r>
      <w:proofErr w:type="spellEnd"/>
      <w:r w:rsidRPr="0030671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39F2EC2C" w14:textId="77777777" w:rsidR="00687262" w:rsidRPr="0030671C" w:rsidRDefault="00687262" w:rsidP="00EE1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30C0A" w14:textId="7A4FF7A9" w:rsidR="0030671C" w:rsidRPr="0030671C" w:rsidRDefault="0030671C" w:rsidP="0030671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71C">
        <w:rPr>
          <w:rFonts w:ascii="Times New Roman" w:hAnsi="Times New Roman" w:cs="Times New Roman"/>
          <w:b/>
          <w:bCs/>
          <w:sz w:val="28"/>
          <w:szCs w:val="28"/>
        </w:rPr>
        <w:t xml:space="preserve">Задание 8. </w:t>
      </w:r>
      <w:r w:rsidRPr="0030671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Историческое сочинение — это особый жанр, который требует от автора не только знания фактов, но и умение анализировать и оценивать прошлые события. </w:t>
      </w:r>
      <w:r w:rsidRPr="0030671C">
        <w:rPr>
          <w:rFonts w:ascii="Times New Roman" w:hAnsi="Times New Roman" w:cs="Times New Roman"/>
          <w:b/>
          <w:bCs/>
          <w:i/>
          <w:sz w:val="28"/>
          <w:szCs w:val="28"/>
        </w:rPr>
        <w:t>Напишите небольшое историческое сочинение на одну из предложенных тем. Помните, что историческое сочинение требует анализа, а не просто пересказа фактов. Ваша задача — выбрать одну из предложенных вам тем и представить свою точку зрения и обосновать ее с помощью аргументов. Вы можете использовать как первоисточники (документы, письма, дневники), так и учебную литературу, книги или статьи. Удачи в новом начинании!</w:t>
      </w:r>
      <w:r w:rsidRPr="0030671C">
        <w:rPr>
          <w:rFonts w:ascii="Times New Roman" w:hAnsi="Times New Roman" w:cs="Times New Roman"/>
          <w:b/>
          <w:bCs/>
          <w:sz w:val="28"/>
          <w:szCs w:val="28"/>
        </w:rPr>
        <w:t xml:space="preserve"> [Максимальный балл - 25]</w:t>
      </w:r>
    </w:p>
    <w:p w14:paraId="676DF5DA" w14:textId="77777777" w:rsidR="0030671C" w:rsidRPr="0030671C" w:rsidRDefault="0030671C" w:rsidP="0030671C">
      <w:pPr>
        <w:jc w:val="both"/>
        <w:rPr>
          <w:rFonts w:ascii="Times New Roman" w:hAnsi="Times New Roman" w:cs="Times New Roman"/>
          <w:sz w:val="28"/>
          <w:szCs w:val="28"/>
        </w:rPr>
      </w:pPr>
      <w:r w:rsidRPr="003067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Обращаемся к членам жюри. Следует учесть, что у участников нет навыков написания эссе!!! Но переходя в следующую возрастную группу участники понимают важность такого вида деятельности и смогут заранее получить навыки в написании исторического эссе. Поэтому критерии весьма относительны, </w:t>
      </w:r>
      <w:proofErr w:type="gramStart"/>
      <w:r w:rsidRPr="0030671C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proofErr w:type="gramEnd"/>
      <w:r w:rsidRPr="003067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если участник раскрыт тему, творчески подошел в изложение материала, о может быть максимальная </w:t>
      </w:r>
      <w:proofErr w:type="spellStart"/>
      <w:r w:rsidRPr="0030671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оценказа</w:t>
      </w:r>
      <w:proofErr w:type="spellEnd"/>
      <w:r w:rsidRPr="003067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это задание.</w:t>
      </w:r>
    </w:p>
    <w:p w14:paraId="7A81E71A" w14:textId="6446AD4B" w:rsidR="00273E70" w:rsidRPr="00273E70" w:rsidRDefault="00273E70" w:rsidP="00306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3E70" w:rsidRPr="00273E70" w14:paraId="3F57658E" w14:textId="77777777" w:rsidTr="00213A84">
        <w:tc>
          <w:tcPr>
            <w:tcW w:w="10762" w:type="dxa"/>
            <w:shd w:val="clear" w:color="auto" w:fill="auto"/>
          </w:tcPr>
          <w:tbl>
            <w:tblPr>
              <w:tblW w:w="10765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6095"/>
              <w:gridCol w:w="2132"/>
            </w:tblGrid>
            <w:tr w:rsidR="00273E70" w:rsidRPr="00273E70" w14:paraId="5AA53855" w14:textId="77777777" w:rsidTr="00213A84">
              <w:trPr>
                <w:tblCellSpacing w:w="0" w:type="dxa"/>
              </w:trPr>
              <w:tc>
                <w:tcPr>
                  <w:tcW w:w="25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48BC854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критерий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1913054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выполнение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9F80359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балл</w:t>
                  </w:r>
                </w:p>
              </w:tc>
            </w:tr>
            <w:tr w:rsidR="00273E70" w:rsidRPr="00273E70" w14:paraId="1BFF8A90" w14:textId="77777777" w:rsidTr="00213A8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F6F0E44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1.Обоснованность выбора темы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2830412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Выбор темы обоснован, сформулирована проблема, поставлены 3-4 задачи, необходимые для ее решения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73FF74F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273E70" w:rsidRPr="00273E70" w14:paraId="1E7BEB21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736944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79A1CF6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Выбор темы обоснован, сформулирована проблема, поставлены 2 задачи, необходимые для ее решения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E55D93D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273E70" w:rsidRPr="00273E70" w14:paraId="0B9F7685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F80F08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16568AB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Выбор темы обоснован, сформулирована проблема, поставлена 1 задача, необходимые для ее решения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A6D3BE4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273E70" w:rsidRPr="00273E70" w14:paraId="13CE6233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9273E0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07454FB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Выбор темы обоснован, сформулирована проблема, задачи не сформулированы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9ECFDB8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273E70" w:rsidRPr="00273E70" w14:paraId="1F2C8A57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99F6CC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09DD9C3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Выбор темы обоснован, проблема не сформулирована, задачи не сформулированы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2B7C5D0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273E70" w:rsidRPr="00273E70" w14:paraId="7A130666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C3FF61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C28E290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Выбор темы не обоснован, проблема не сформулирована, задачи не сформулированы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7887C3C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273E70" w:rsidRPr="00273E70" w14:paraId="5149EAC4" w14:textId="77777777" w:rsidTr="00213A8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6E979E1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2. Творческий характер восприятия темы, ее осмысления.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5F58C47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На протяжении всей работы автор демонстрирует ярко выраженную личную позицию, заинтересованность в теме, предлагает оригинальные мысли, проблемы и их решение. Работа написана хорошим литературным языком с учетом всех жанровых особенностей эссе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813239C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273E70" w:rsidRPr="00273E70" w14:paraId="23327871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C04BE7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B2CA992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Личная позиция и заинтересованность проявляются время от времени, есть хотя бы одна оригинальная идея. Работа написана хорошим литературным языком с учетом всех жанровых особенностей эссе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B7218E9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273E70" w:rsidRPr="00273E70" w14:paraId="34346602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4339B3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8098023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Автор демонстрирует личную позицию и творческое начало хотя бы формально. Работа написана грамотно с точки зрения стилистики русского языка. Текст предельно формализован.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F859F13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1-3</w:t>
                  </w:r>
                </w:p>
              </w:tc>
            </w:tr>
            <w:tr w:rsidR="00273E70" w:rsidRPr="00273E70" w14:paraId="51573553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3A26DA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6F16804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Пересказ учебника либо литературы без творческого начала, либо текст написан с грубыми стилистическими ошибками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6302DBC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273E70" w:rsidRPr="00273E70" w14:paraId="7B3A9F5F" w14:textId="77777777" w:rsidTr="00213A8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9A59B8E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3. Грамотность использования исторических фактов и терминов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14D475E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Факты и термины используются в достаточном объеме для раскрытия темы, проблемы, задач, ошибки употребления отсутствуют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CB79E25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273E70" w:rsidRPr="00273E70" w14:paraId="75568A51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00F21E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65528AA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Имеются 1-2 незначительных фактических или терминологических ошибки,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C05CB57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273E70" w:rsidRPr="00273E70" w14:paraId="285BE6F4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052ABB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5451197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 xml:space="preserve">Имеются 3 и более незначительных фактических или терминологических ошибки, при этом </w:t>
                  </w: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5C09689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3</w:t>
                  </w:r>
                </w:p>
              </w:tc>
            </w:tr>
            <w:tr w:rsidR="00273E70" w:rsidRPr="00273E70" w14:paraId="7560135E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B7E8AB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265D3A4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Имеется 1 грубая фактическая или терминологическая ошибка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7752D85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273E70" w:rsidRPr="00273E70" w14:paraId="3318973F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D3E501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905018C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 xml:space="preserve">Имеется </w:t>
                  </w:r>
                  <w:proofErr w:type="gramStart"/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proofErr w:type="gramEnd"/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более фактическая или терминологическая ошибка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0193BD2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273E70" w:rsidRPr="00273E70" w14:paraId="20A7FA5F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6F08F4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BB753E8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Имеются фактические или терминологические ошибки, нарушающие историческую логику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31AA7E6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273E70" w:rsidRPr="00273E70" w14:paraId="642F4931" w14:textId="77777777" w:rsidTr="00213A8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73CE3DA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4. Четкость и доказательность основных положений работы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5FE1E21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Основные положения работы доказаны, выводы соотносимы с проблемой и задачами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0D69C1A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273E70" w:rsidRPr="00273E70" w14:paraId="1CF67B7B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17BC0A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A9579EF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Положения работы в целом доказаны, формулировки положений и доказательств несколько расплывчаты, выводы в целом соотносимы с проблемой и/или задачами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373CFC4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1-4</w:t>
                  </w:r>
                </w:p>
              </w:tc>
            </w:tr>
            <w:tr w:rsidR="00273E70" w:rsidRPr="00273E70" w14:paraId="4F483EB1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EBD907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0F1B5FE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Положения работы не доказаны, формулировки положений и доказательств расплывчатые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3DF7996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273E70" w:rsidRPr="00273E70" w14:paraId="749B9577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99E5EB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7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8162524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 xml:space="preserve">*Если ученик грамотно при доказательстве использует </w:t>
                  </w:r>
                  <w:r w:rsidRPr="00273E7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исторические источники</w:t>
                  </w: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ответе, при отсутствии ошибок в их изложении и интерпретации, то ему может быть начислено дополнительно до 3 баллов, при условии, что общая оценка за все задание не будет превышать 25 баллов</w:t>
                  </w:r>
                </w:p>
              </w:tc>
            </w:tr>
            <w:tr w:rsidR="00273E70" w:rsidRPr="00273E70" w14:paraId="35208B7C" w14:textId="77777777" w:rsidTr="00213A8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FC1E9B3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5. Знание участником различных точек зрения историков по данному вопросу</w:t>
                  </w:r>
                </w:p>
              </w:tc>
              <w:tc>
                <w:tcPr>
                  <w:tcW w:w="8227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D2F280F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*При выставлении баллов по этому критерию не засчитываются работы (авторы), упомянутые в обосновании выбора темы, т.к. оценка за эти работы была выставлена ранее по другому критерию.</w:t>
                  </w:r>
                </w:p>
              </w:tc>
            </w:tr>
            <w:tr w:rsidR="00273E70" w:rsidRPr="00273E70" w14:paraId="5647F1BC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93EB30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1B273CC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Ученик понимает, что существуют разные суждения (</w:t>
                  </w:r>
                  <w:r w:rsidRPr="00273E7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точки зрения) </w:t>
                  </w:r>
                  <w:r w:rsidRPr="00273E7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историков</w:t>
                  </w: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 xml:space="preserve">; </w:t>
                  </w:r>
                  <w:proofErr w:type="gramStart"/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>верно</w:t>
                  </w:r>
                  <w:proofErr w:type="gramEnd"/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 xml:space="preserve"> вписывает их в общую логику работы; отсутствуют логические и фактические ошибки при их изложении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611070B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273E70" w:rsidRPr="00273E70" w14:paraId="36C76CCC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1190BE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9EA7B87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Ученик использует </w:t>
                  </w:r>
                  <w:r w:rsidRPr="00273E7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одну точку зрения историков</w:t>
                  </w: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данному вопросу (с указанием историка)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391ADDA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273E70" w:rsidRPr="00273E70" w14:paraId="47536EBD" w14:textId="77777777" w:rsidTr="00213A8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A59777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AB08367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Ученик </w:t>
                  </w:r>
                  <w:r w:rsidRPr="00273E7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не использует различные точки</w:t>
                  </w:r>
                  <w:r w:rsidRPr="00273E70">
                    <w:rPr>
                      <w:rFonts w:ascii="Times New Roman" w:hAnsi="Times New Roman"/>
                      <w:sz w:val="28"/>
                      <w:szCs w:val="28"/>
                    </w:rPr>
                    <w:t xml:space="preserve"> зрения историков по данному вопросу ИЛИ </w:t>
                  </w:r>
                  <w:r w:rsidRPr="00273E7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неверное использование историографических данных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0ADD1B9" w14:textId="77777777" w:rsidR="00273E70" w:rsidRPr="00273E70" w:rsidRDefault="00273E70" w:rsidP="00273E70">
                  <w:pPr>
                    <w:pStyle w:val="11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3E7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</w:tbl>
          <w:p w14:paraId="66CC1BE7" w14:textId="77777777" w:rsidR="00273E70" w:rsidRPr="00273E70" w:rsidRDefault="00273E70" w:rsidP="00273E70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DFBD00" w14:textId="77777777" w:rsidR="00273E70" w:rsidRPr="00273E70" w:rsidRDefault="00273E70" w:rsidP="00273E70">
      <w:pPr>
        <w:pStyle w:val="11"/>
        <w:rPr>
          <w:rFonts w:ascii="Times New Roman" w:hAnsi="Times New Roman"/>
          <w:sz w:val="28"/>
          <w:szCs w:val="28"/>
        </w:rPr>
      </w:pPr>
    </w:p>
    <w:p w14:paraId="20625642" w14:textId="77777777" w:rsidR="00273E70" w:rsidRPr="00273E70" w:rsidRDefault="00273E70" w:rsidP="00273E70">
      <w:pPr>
        <w:pStyle w:val="11"/>
        <w:rPr>
          <w:rFonts w:ascii="Times New Roman" w:hAnsi="Times New Roman"/>
          <w:sz w:val="28"/>
          <w:szCs w:val="28"/>
        </w:rPr>
      </w:pPr>
    </w:p>
    <w:p w14:paraId="0B362740" w14:textId="77777777" w:rsidR="00273E70" w:rsidRPr="00C3406F" w:rsidRDefault="00273E70" w:rsidP="00273E70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378C85FC" w14:textId="77777777" w:rsidR="00273E70" w:rsidRPr="005F0E5E" w:rsidRDefault="00273E70" w:rsidP="00273E7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</w:p>
    <w:p w14:paraId="2CF44E31" w14:textId="1B220A2C" w:rsidR="00445D6A" w:rsidRPr="00EE1F90" w:rsidRDefault="00445D6A" w:rsidP="00273E7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45D6A" w:rsidRPr="00EE1F90" w:rsidSect="00EE1F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AEA2" w14:textId="77777777" w:rsidR="003D2B32" w:rsidRDefault="003D2B32" w:rsidP="00190115">
      <w:pPr>
        <w:spacing w:after="0" w:line="240" w:lineRule="auto"/>
      </w:pPr>
      <w:r>
        <w:separator/>
      </w:r>
    </w:p>
  </w:endnote>
  <w:endnote w:type="continuationSeparator" w:id="0">
    <w:p w14:paraId="60D7FC74" w14:textId="77777777" w:rsidR="003D2B32" w:rsidRDefault="003D2B32" w:rsidP="0019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A6A8" w14:textId="77777777" w:rsidR="003D2B32" w:rsidRDefault="003D2B32" w:rsidP="00190115">
      <w:pPr>
        <w:spacing w:after="0" w:line="240" w:lineRule="auto"/>
      </w:pPr>
      <w:r>
        <w:separator/>
      </w:r>
    </w:p>
  </w:footnote>
  <w:footnote w:type="continuationSeparator" w:id="0">
    <w:p w14:paraId="6B594A91" w14:textId="77777777" w:rsidR="003D2B32" w:rsidRDefault="003D2B32" w:rsidP="00190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53400"/>
    <w:multiLevelType w:val="hybridMultilevel"/>
    <w:tmpl w:val="2BC0B1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62C58"/>
    <w:multiLevelType w:val="hybridMultilevel"/>
    <w:tmpl w:val="E33C0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35"/>
    <w:rsid w:val="00001699"/>
    <w:rsid w:val="000878A2"/>
    <w:rsid w:val="00131535"/>
    <w:rsid w:val="00151C55"/>
    <w:rsid w:val="00173F28"/>
    <w:rsid w:val="00190115"/>
    <w:rsid w:val="001F71F3"/>
    <w:rsid w:val="0021008B"/>
    <w:rsid w:val="002458FC"/>
    <w:rsid w:val="0024652C"/>
    <w:rsid w:val="00260EAE"/>
    <w:rsid w:val="00273E70"/>
    <w:rsid w:val="002A4B43"/>
    <w:rsid w:val="002A53ED"/>
    <w:rsid w:val="002B348B"/>
    <w:rsid w:val="002B7067"/>
    <w:rsid w:val="0030671C"/>
    <w:rsid w:val="003100E6"/>
    <w:rsid w:val="00314B66"/>
    <w:rsid w:val="00322DC1"/>
    <w:rsid w:val="00344778"/>
    <w:rsid w:val="003521F3"/>
    <w:rsid w:val="0035565E"/>
    <w:rsid w:val="00360D2C"/>
    <w:rsid w:val="003712BF"/>
    <w:rsid w:val="00371EEC"/>
    <w:rsid w:val="003C4716"/>
    <w:rsid w:val="003D2B32"/>
    <w:rsid w:val="003E2592"/>
    <w:rsid w:val="00414FF6"/>
    <w:rsid w:val="00415E47"/>
    <w:rsid w:val="00422236"/>
    <w:rsid w:val="004236D2"/>
    <w:rsid w:val="00425093"/>
    <w:rsid w:val="00430452"/>
    <w:rsid w:val="00445D6A"/>
    <w:rsid w:val="004602E1"/>
    <w:rsid w:val="00480562"/>
    <w:rsid w:val="004A22D3"/>
    <w:rsid w:val="005647E5"/>
    <w:rsid w:val="005D0C8D"/>
    <w:rsid w:val="00633A59"/>
    <w:rsid w:val="00664241"/>
    <w:rsid w:val="00687262"/>
    <w:rsid w:val="006C533B"/>
    <w:rsid w:val="006D1F3F"/>
    <w:rsid w:val="006E7D6A"/>
    <w:rsid w:val="006F50D8"/>
    <w:rsid w:val="00704AD2"/>
    <w:rsid w:val="007218BB"/>
    <w:rsid w:val="00752199"/>
    <w:rsid w:val="0075369A"/>
    <w:rsid w:val="00795A88"/>
    <w:rsid w:val="007D2BD7"/>
    <w:rsid w:val="00831FF7"/>
    <w:rsid w:val="008340A5"/>
    <w:rsid w:val="00871EA4"/>
    <w:rsid w:val="00881F21"/>
    <w:rsid w:val="008E58DC"/>
    <w:rsid w:val="00900509"/>
    <w:rsid w:val="00901316"/>
    <w:rsid w:val="0090160B"/>
    <w:rsid w:val="00904084"/>
    <w:rsid w:val="0090698A"/>
    <w:rsid w:val="00917DAE"/>
    <w:rsid w:val="00933712"/>
    <w:rsid w:val="00985E57"/>
    <w:rsid w:val="009E356A"/>
    <w:rsid w:val="009E78DA"/>
    <w:rsid w:val="009F3D91"/>
    <w:rsid w:val="009F4E61"/>
    <w:rsid w:val="00A06E0B"/>
    <w:rsid w:val="00A6561E"/>
    <w:rsid w:val="00A66AB9"/>
    <w:rsid w:val="00A824F7"/>
    <w:rsid w:val="00A93245"/>
    <w:rsid w:val="00AC31F3"/>
    <w:rsid w:val="00AD72DB"/>
    <w:rsid w:val="00AF5827"/>
    <w:rsid w:val="00AF640A"/>
    <w:rsid w:val="00B41A07"/>
    <w:rsid w:val="00B9160E"/>
    <w:rsid w:val="00BC741A"/>
    <w:rsid w:val="00BE27A0"/>
    <w:rsid w:val="00C53FAB"/>
    <w:rsid w:val="00C73FCE"/>
    <w:rsid w:val="00CA009D"/>
    <w:rsid w:val="00CC55D5"/>
    <w:rsid w:val="00D0606F"/>
    <w:rsid w:val="00D44C2A"/>
    <w:rsid w:val="00D62C4A"/>
    <w:rsid w:val="00D96B45"/>
    <w:rsid w:val="00DC31FA"/>
    <w:rsid w:val="00E24E25"/>
    <w:rsid w:val="00E4020B"/>
    <w:rsid w:val="00E4493E"/>
    <w:rsid w:val="00E54713"/>
    <w:rsid w:val="00E60D3F"/>
    <w:rsid w:val="00E85E78"/>
    <w:rsid w:val="00EB7362"/>
    <w:rsid w:val="00ED54D4"/>
    <w:rsid w:val="00ED72BB"/>
    <w:rsid w:val="00ED7E6B"/>
    <w:rsid w:val="00EE1F90"/>
    <w:rsid w:val="00F22E9E"/>
    <w:rsid w:val="00F23732"/>
    <w:rsid w:val="00F453F4"/>
    <w:rsid w:val="00F66936"/>
    <w:rsid w:val="00F83905"/>
    <w:rsid w:val="00F951E9"/>
    <w:rsid w:val="00FB0A21"/>
    <w:rsid w:val="00FC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1ADB"/>
  <w15:docId w15:val="{2AE80D71-7BA0-434D-ADA2-F8A00864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1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1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15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15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15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15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15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15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1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1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15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15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15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1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15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153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85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90115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90115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90115"/>
    <w:rPr>
      <w:vertAlign w:val="superscript"/>
    </w:rPr>
  </w:style>
  <w:style w:type="paragraph" w:customStyle="1" w:styleId="11">
    <w:name w:val="Стиль1"/>
    <w:basedOn w:val="a"/>
    <w:rsid w:val="00273E70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568A-EF4F-4EA3-86BA-0378F15F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Татьяна Игоревна</dc:creator>
  <cp:keywords/>
  <dc:description/>
  <cp:lastModifiedBy>Анастасия Гаврилюк</cp:lastModifiedBy>
  <cp:revision>4</cp:revision>
  <cp:lastPrinted>2025-09-16T03:49:00Z</cp:lastPrinted>
  <dcterms:created xsi:type="dcterms:W3CDTF">2025-09-08T14:16:00Z</dcterms:created>
  <dcterms:modified xsi:type="dcterms:W3CDTF">2025-09-16T03:49:00Z</dcterms:modified>
</cp:coreProperties>
</file>