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FC" w:rsidRPr="00612DA0" w:rsidRDefault="00F96DFC" w:rsidP="00F96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Cs w:val="28"/>
        </w:rPr>
      </w:pPr>
      <w:bookmarkStart w:id="0" w:name="_GoBack"/>
      <w:r w:rsidRPr="00612DA0">
        <w:rPr>
          <w:rFonts w:ascii="Times New Roman" w:hAnsi="Times New Roman"/>
          <w:b/>
          <w:color w:val="000000"/>
          <w:szCs w:val="28"/>
        </w:rPr>
        <w:t>Оценка творческого проекта по номинации «Техника, технологии и техническое творчество»</w:t>
      </w:r>
    </w:p>
    <w:bookmarkEnd w:id="0"/>
    <w:p w:rsidR="00F96DFC" w:rsidRPr="00612DA0" w:rsidRDefault="00F96DFC" w:rsidP="00F96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8"/>
        </w:rPr>
      </w:pPr>
    </w:p>
    <w:tbl>
      <w:tblPr>
        <w:tblW w:w="1077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851"/>
        <w:gridCol w:w="680"/>
        <w:gridCol w:w="680"/>
        <w:gridCol w:w="681"/>
        <w:gridCol w:w="680"/>
        <w:gridCol w:w="681"/>
      </w:tblGrid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4A2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 проекта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Шифр участника</w:t>
            </w: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521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ind w:left="-465" w:firstLine="46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6DFC" w:rsidRPr="003704D5" w:rsidRDefault="00F96DFC" w:rsidP="00B6742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4D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Пояснительная </w:t>
            </w:r>
            <w:r w:rsidRPr="003704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записка – </w:t>
            </w:r>
            <w:r w:rsidRPr="003704D5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Общее оформление: (ориентация на ГОСТ 7.32-2001)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Наличие актуальности или перспектив исследуемой тематики </w:t>
            </w:r>
          </w:p>
          <w:p w:rsidR="00F96DFC" w:rsidRPr="002C0350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>(да – 0,5;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0,5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>Обоснование проблемы и формулировка темы проекта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6DFC" w:rsidRPr="002C0350" w:rsidRDefault="00F96DFC" w:rsidP="00B6742F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>(да – 0,5;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0,5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Анализ исторических прототипов и современных аналогов; анализ возможных идей. Выбор оптимальной идеи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6DFC" w:rsidRPr="00834536" w:rsidRDefault="00F96DFC" w:rsidP="00B6742F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0,5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Художественное проектирование: разработка концепции проекта и его значимость, создание эскизов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 xml:space="preserve">Определение метода или </w:t>
            </w:r>
            <w:proofErr w:type="spellStart"/>
            <w:r w:rsidRPr="00834536">
              <w:rPr>
                <w:rFonts w:ascii="Times New Roman" w:hAnsi="Times New Roman"/>
                <w:sz w:val="20"/>
                <w:szCs w:val="20"/>
              </w:rPr>
              <w:t>приѐмов</w:t>
            </w:r>
            <w:proofErr w:type="spellEnd"/>
            <w:r w:rsidRPr="00834536">
              <w:rPr>
                <w:rFonts w:ascii="Times New Roman" w:hAnsi="Times New Roman"/>
                <w:sz w:val="20"/>
                <w:szCs w:val="20"/>
              </w:rPr>
              <w:t xml:space="preserve"> дизайн-проектирования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0,5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F96DFC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Обоснование и подбор материалов (создание авторского материала)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/ </w:t>
            </w:r>
            <w:r w:rsidRPr="004034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Разработка конструкторской документации, качество инженерной графики: технических эскизов, чертежей, схем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/ </w:t>
            </w:r>
            <w:r w:rsidRPr="004034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Выбор технологии изготовления изделия Технологическое описание процесса изготовления изделия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/ </w:t>
            </w:r>
            <w:r w:rsidRPr="004034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Оригинальность предложенных технико-технологических, инженер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или эргономических решений 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/ </w:t>
            </w:r>
            <w:r w:rsidRPr="004034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Новизна проекта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/ </w:t>
            </w:r>
            <w:r w:rsidRPr="004034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Экономическая и экологическая оценка будущего изделия и технологии его изготовления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DFC" w:rsidRPr="003704D5" w:rsidRDefault="00F96DFC" w:rsidP="00B67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536">
              <w:rPr>
                <w:rFonts w:ascii="Times New Roman" w:hAnsi="Times New Roman"/>
                <w:sz w:val="20"/>
                <w:szCs w:val="20"/>
              </w:rPr>
              <w:t>Рекламные предложения и перспективы внедрения изделия</w:t>
            </w:r>
          </w:p>
          <w:p w:rsidR="00F96DFC" w:rsidRPr="00834536" w:rsidRDefault="00F96DFC" w:rsidP="00B6742F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0,5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6DFC" w:rsidRPr="003704D5" w:rsidRDefault="00F96DFC" w:rsidP="00B6742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4D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Защита  проекта – 15 баллов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Краткое изложение сути проблемы и темы творческого проекта</w:t>
            </w:r>
          </w:p>
          <w:p w:rsidR="00F96DFC" w:rsidRPr="00C24426" w:rsidRDefault="00F96DFC" w:rsidP="00B6742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Художественно-технологический процесс изготовления изделия</w:t>
            </w:r>
          </w:p>
          <w:p w:rsidR="00F96DFC" w:rsidRPr="00C24426" w:rsidRDefault="00F96DFC" w:rsidP="00B6742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C24426" w:rsidRDefault="00F96DFC" w:rsidP="00B674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Выявление новизны и пользы изделия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Презентация (умение держаться при выступлении, время изложения, имидж участника), культура подачи материала, культура речи: владение понятийным профессиональным аппаратом по проблеме</w:t>
            </w:r>
          </w:p>
          <w:p w:rsidR="00F96DFC" w:rsidRPr="00C24426" w:rsidRDefault="00F96DFC" w:rsidP="00B6742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/ </w:t>
            </w:r>
            <w:r w:rsidRPr="004034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Самостоятельность выполнения проекта (собственный вклад автора и самооценка деятельности)</w:t>
            </w:r>
          </w:p>
          <w:p w:rsidR="00F96DFC" w:rsidRPr="00C24426" w:rsidRDefault="00F96DFC" w:rsidP="00B6742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Использование знаний вне школьной программы</w:t>
            </w:r>
          </w:p>
          <w:p w:rsidR="00F96DFC" w:rsidRPr="00C24426" w:rsidRDefault="00F96DFC" w:rsidP="00B6742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Глубина знаний и эрудиция</w:t>
            </w:r>
          </w:p>
          <w:p w:rsidR="00F96DFC" w:rsidRPr="00C24426" w:rsidRDefault="00F96DFC" w:rsidP="00B6742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Время изложения</w:t>
            </w:r>
          </w:p>
          <w:p w:rsidR="00F96DFC" w:rsidRPr="00C24426" w:rsidRDefault="00F96DFC" w:rsidP="00B674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/ </w:t>
            </w:r>
            <w:r w:rsidRPr="004034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5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Default="00F96DFC" w:rsidP="00F96D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426">
              <w:rPr>
                <w:rFonts w:ascii="Times New Roman" w:hAnsi="Times New Roman"/>
                <w:sz w:val="20"/>
                <w:szCs w:val="20"/>
              </w:rPr>
              <w:t>Понимание сути задаваемых вопросов и аргументированность ответов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6DFC" w:rsidRPr="00C24426" w:rsidRDefault="00F96DFC" w:rsidP="00F96D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350">
              <w:rPr>
                <w:rFonts w:ascii="Times New Roman" w:hAnsi="Times New Roman"/>
                <w:sz w:val="20"/>
                <w:szCs w:val="20"/>
              </w:rPr>
              <w:t xml:space="preserve">(да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0350">
              <w:rPr>
                <w:rFonts w:ascii="Times New Roman" w:hAnsi="Times New Roman"/>
                <w:sz w:val="20"/>
                <w:szCs w:val="20"/>
              </w:rPr>
              <w:t>; нет – 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DFC" w:rsidRPr="004034A2" w:rsidRDefault="00F96DFC" w:rsidP="00F96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 / 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DFC" w:rsidRPr="004034A2" w:rsidTr="00B674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5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34A2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DFC" w:rsidRPr="004034A2" w:rsidRDefault="00F96DFC" w:rsidP="00B674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540F" w:rsidRDefault="00A4540F"/>
    <w:sectPr w:rsidR="00A4540F" w:rsidSect="00F96DF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D9"/>
    <w:rsid w:val="00713CD9"/>
    <w:rsid w:val="00A4540F"/>
    <w:rsid w:val="00F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515"/>
  <w15:chartTrackingRefBased/>
  <w15:docId w15:val="{A7E2A445-A801-4B67-9C3E-8F2C26C6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>diakov.net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2024-09-02T10:50:00Z</dcterms:created>
  <dcterms:modified xsi:type="dcterms:W3CDTF">2024-09-02T10:52:00Z</dcterms:modified>
</cp:coreProperties>
</file>