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4"/>
        <w:gridCol w:w="7941"/>
        <w:gridCol w:w="987"/>
      </w:tblGrid>
      <w:tr>
        <w:trPr/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Вопрос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ОТВЕТ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человек - художественный образ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2465 грамм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41000 рублей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Вольтметр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продукцию необходимо хранить в недоступном для детей месте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2,83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3,52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1048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909,78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225,36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1101011000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чччбчбччбббббчч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ОЦЕНКА КЕЙСА:</w:t>
      </w:r>
    </w:p>
    <w:tbl>
      <w:tblPr>
        <w:tblStyle w:val="a3"/>
        <w:tblW w:w="97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890"/>
        <w:gridCol w:w="1304"/>
      </w:tblGrid>
      <w:tr>
        <w:trPr/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1"/>
                <w:szCs w:val="21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1"/>
                <w:szCs w:val="21"/>
                <w:lang w:val="ru-RU" w:eastAsia="en-US" w:bidi="ar-SA"/>
              </w:rPr>
              <w:t>Решение.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1"/>
                <w:szCs w:val="21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1"/>
                <w:szCs w:val="21"/>
                <w:lang w:val="ru-RU" w:eastAsia="en-US" w:bidi="ar-SA"/>
              </w:rPr>
              <w:t xml:space="preserve">Если контроллер имел бы 12-разрядный АЦП, то значения, возвращаемые датчиком, можно было бы повысить с точностью до 4095. Таким образом, при показаниях датчика в 100 и 600, новые значения, возвращаемые датчиком, могут составлять: </w:t>
            </w: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1"/>
                <w:szCs w:val="21"/>
                <w:lang w:val="ru-RU" w:eastAsia="en-US" w:bidi="ar-SA"/>
              </w:rPr>
              <w:t>приблизительно 819 и 3275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Критерий оценки кейса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Балл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Ответ верный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Верно определено показание на сухой почве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Бал меньше на 1 если ответ отличается от правильного больше чем на единицу.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Бал меньше на 2 если ответ отличается от правильного больше чем на 2 единицы.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Верно определено показание на влажной почве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Бал меньше на 1 если ответ отличается от правильного больше чем на единицу.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Бал меньше на 2 если ответ отличается от правильного больше чем на 2 единицы.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9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LibreOffice/7.3.5.2$Windows_X86_64 LibreOffice_project/184fe81b8c8c30d8b5082578aee2fed2ea847c01</Application>
  <AppVersion>15.0000</AppVersion>
  <Pages>1</Pages>
  <Words>215</Words>
  <Characters>958</Characters>
  <CharactersWithSpaces>1092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2023-12-02T22:48:33Z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