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A5BF" w14:textId="56B77AB6" w:rsidR="00667015" w:rsidRPr="00667015" w:rsidRDefault="00667015" w:rsidP="00667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015">
        <w:rPr>
          <w:rFonts w:ascii="Times New Roman" w:hAnsi="Times New Roman" w:cs="Times New Roman"/>
          <w:b/>
          <w:bCs/>
          <w:sz w:val="28"/>
          <w:szCs w:val="28"/>
        </w:rPr>
        <w:t>Требования к проведению муниципального этапа всероссийской олимпиады школьников по экономике в 2023/24 учебном году</w:t>
      </w:r>
    </w:p>
    <w:p w14:paraId="49B79A3C" w14:textId="2E697762" w:rsid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15">
        <w:rPr>
          <w:rFonts w:ascii="Times New Roman" w:hAnsi="Times New Roman" w:cs="Times New Roman"/>
          <w:sz w:val="28"/>
          <w:szCs w:val="28"/>
        </w:rPr>
        <w:t>Настоящие рекомендации по организации и проведению школьного и муниципального этапов всероссийской олимпиады школьников (далее – олимпиада) по экономике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школьников».</w:t>
      </w:r>
    </w:p>
    <w:p w14:paraId="32CED405" w14:textId="1F15C903" w:rsid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15">
        <w:rPr>
          <w:rFonts w:ascii="Times New Roman" w:hAnsi="Times New Roman" w:cs="Times New Roman"/>
          <w:sz w:val="28"/>
          <w:szCs w:val="28"/>
        </w:rPr>
        <w:t>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14:paraId="21CD4CD6" w14:textId="58AD7B77" w:rsid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заданий:</w:t>
      </w:r>
    </w:p>
    <w:p w14:paraId="43EA197C" w14:textId="1D38F3DC" w:rsid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класс – 120 минут;</w:t>
      </w:r>
    </w:p>
    <w:p w14:paraId="124284D9" w14:textId="2CB7CE6C" w:rsid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– </w:t>
      </w:r>
      <w:r w:rsidRPr="00667015">
        <w:rPr>
          <w:rFonts w:ascii="Times New Roman" w:hAnsi="Times New Roman" w:cs="Times New Roman"/>
          <w:sz w:val="28"/>
          <w:szCs w:val="28"/>
        </w:rPr>
        <w:t>150 мин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C0280E">
        <w:rPr>
          <w:rFonts w:ascii="Times New Roman" w:hAnsi="Times New Roman" w:cs="Times New Roman"/>
          <w:sz w:val="28"/>
          <w:szCs w:val="28"/>
        </w:rPr>
        <w:t>;</w:t>
      </w:r>
    </w:p>
    <w:p w14:paraId="2276C2AD" w14:textId="1DEA21E1" w:rsidR="00C0280E" w:rsidRDefault="00C0280E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 – 150 минут.</w:t>
      </w:r>
    </w:p>
    <w:p w14:paraId="03D889D9" w14:textId="27242A68" w:rsid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15">
        <w:rPr>
          <w:rFonts w:ascii="Times New Roman" w:hAnsi="Times New Roman" w:cs="Times New Roman"/>
          <w:sz w:val="28"/>
          <w:szCs w:val="28"/>
        </w:rPr>
        <w:t>Для проведения туров олимпиады не требуется специальных технических средств. Помимо необходимого количества комплектов заданий и листов ответов, в аудитории должны быть запасные письменные принадлежности, запасные комплекты заданий и запасные листы ответов.</w:t>
      </w:r>
    </w:p>
    <w:p w14:paraId="6FA50617" w14:textId="243A4FEF" w:rsid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15">
        <w:rPr>
          <w:rFonts w:ascii="Times New Roman" w:hAnsi="Times New Roman" w:cs="Times New Roman"/>
          <w:sz w:val="28"/>
          <w:szCs w:val="28"/>
        </w:rPr>
        <w:t>Поскольку некоторые из задач могут потребовать графических построений, желательно наличие у участников олимпиады линеек, карандашей и ластиков, а также наличие в аудитории запаса этих предметов. Желательно обеспечить участников ручками с чернилами установленного организатором цвета.</w:t>
      </w:r>
    </w:p>
    <w:p w14:paraId="213CD630" w14:textId="61E44C87" w:rsid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15">
        <w:rPr>
          <w:rFonts w:ascii="Times New Roman" w:hAnsi="Times New Roman" w:cs="Times New Roman"/>
          <w:sz w:val="28"/>
          <w:szCs w:val="28"/>
        </w:rPr>
        <w:t>Запрещается пользоваться принесенными с собой калькуляторами, справочными материалами, средствами связи и электронно-вычислительной техникой</w:t>
      </w:r>
    </w:p>
    <w:p w14:paraId="7BD9FC05" w14:textId="3CEA385B" w:rsid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15">
        <w:rPr>
          <w:rFonts w:ascii="Times New Roman" w:hAnsi="Times New Roman" w:cs="Times New Roman"/>
          <w:sz w:val="28"/>
          <w:szCs w:val="28"/>
        </w:rPr>
        <w:t>Итоговый балл каждого участника получается суммированием результатов всех туров олимпиады.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67015">
        <w:rPr>
          <w:rFonts w:ascii="Times New Roman" w:hAnsi="Times New Roman" w:cs="Times New Roman"/>
          <w:sz w:val="28"/>
          <w:szCs w:val="28"/>
        </w:rPr>
        <w:t>о всем заданиям начисление баллов производить целыми, а не дробными числами.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015">
        <w:rPr>
          <w:rFonts w:ascii="Times New Roman" w:hAnsi="Times New Roman" w:cs="Times New Roman"/>
          <w:sz w:val="28"/>
          <w:szCs w:val="28"/>
        </w:rPr>
        <w:t>Рекомендуется не выставлять отрицательных оценок за любое задание с тем, чтобы минимальная оценка, выставляемая за выполнение отдельно взятого задания, была равна 0 баллов.</w:t>
      </w:r>
    </w:p>
    <w:p w14:paraId="6632B2BB" w14:textId="2C419C46" w:rsid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15">
        <w:rPr>
          <w:rFonts w:ascii="Times New Roman" w:hAnsi="Times New Roman" w:cs="Times New Roman"/>
          <w:sz w:val="28"/>
          <w:szCs w:val="28"/>
        </w:rPr>
        <w:lastRenderedPageBreak/>
        <w:t>Если ошибка была допущена в первых пунктах задачи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</w:p>
    <w:p w14:paraId="5949764D" w14:textId="531E297F" w:rsidR="008909CD" w:rsidRPr="00667015" w:rsidRDefault="00667015" w:rsidP="0066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15">
        <w:rPr>
          <w:rFonts w:ascii="Times New Roman" w:hAnsi="Times New Roman" w:cs="Times New Roman"/>
          <w:sz w:val="28"/>
          <w:szCs w:val="28"/>
        </w:rPr>
        <w:t>Максимальное кол</w:t>
      </w:r>
      <w:r>
        <w:rPr>
          <w:rFonts w:ascii="Times New Roman" w:hAnsi="Times New Roman" w:cs="Times New Roman"/>
          <w:sz w:val="28"/>
          <w:szCs w:val="28"/>
        </w:rPr>
        <w:t>ичество</w:t>
      </w:r>
      <w:r w:rsidRPr="00667015">
        <w:rPr>
          <w:rFonts w:ascii="Times New Roman" w:hAnsi="Times New Roman" w:cs="Times New Roman"/>
          <w:sz w:val="28"/>
          <w:szCs w:val="28"/>
        </w:rPr>
        <w:t xml:space="preserve"> баллов </w:t>
      </w:r>
      <w:r>
        <w:rPr>
          <w:rFonts w:ascii="Times New Roman" w:hAnsi="Times New Roman" w:cs="Times New Roman"/>
          <w:sz w:val="28"/>
          <w:szCs w:val="28"/>
        </w:rPr>
        <w:t xml:space="preserve">7-8 класс </w:t>
      </w:r>
      <w:r w:rsidRPr="00667015">
        <w:rPr>
          <w:rFonts w:ascii="Times New Roman" w:hAnsi="Times New Roman" w:cs="Times New Roman"/>
          <w:sz w:val="28"/>
          <w:szCs w:val="28"/>
        </w:rPr>
        <w:t xml:space="preserve">– </w:t>
      </w:r>
      <w:r w:rsidR="00245A4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баллов, 9 класс –</w:t>
      </w:r>
      <w:r w:rsidRPr="00667015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C0280E">
        <w:rPr>
          <w:rFonts w:ascii="Times New Roman" w:hAnsi="Times New Roman" w:cs="Times New Roman"/>
          <w:sz w:val="28"/>
          <w:szCs w:val="28"/>
        </w:rPr>
        <w:t>, 10-11 класс – 110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09CD" w:rsidRPr="0066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76"/>
    <w:rsid w:val="00245A42"/>
    <w:rsid w:val="004B7376"/>
    <w:rsid w:val="00667015"/>
    <w:rsid w:val="008909CD"/>
    <w:rsid w:val="00C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6DFA"/>
  <w15:chartTrackingRefBased/>
  <w15:docId w15:val="{BCBD5B29-2D3B-4FF4-8B91-BF504089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Елена Игоревна Данилевская</cp:lastModifiedBy>
  <cp:revision>3</cp:revision>
  <dcterms:created xsi:type="dcterms:W3CDTF">2023-10-24T03:46:00Z</dcterms:created>
  <dcterms:modified xsi:type="dcterms:W3CDTF">2023-10-30T02:14:00Z</dcterms:modified>
</cp:coreProperties>
</file>