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95B" w:rsidRDefault="001B0D4E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D4E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</w:p>
    <w:p w:rsidR="001C095B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ВСЕРОССИЙСК</w:t>
      </w:r>
      <w:r w:rsidR="001B0D4E" w:rsidRPr="001B0D4E">
        <w:rPr>
          <w:rFonts w:ascii="Times New Roman" w:hAnsi="Times New Roman" w:cs="Times New Roman"/>
          <w:sz w:val="24"/>
          <w:szCs w:val="24"/>
        </w:rPr>
        <w:t>ОЙ</w:t>
      </w:r>
      <w:r w:rsidRPr="00C23BC8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1B0D4E">
        <w:rPr>
          <w:rFonts w:ascii="Times New Roman" w:hAnsi="Times New Roman" w:cs="Times New Roman"/>
          <w:sz w:val="24"/>
          <w:szCs w:val="24"/>
        </w:rPr>
        <w:t>Ы</w:t>
      </w:r>
      <w:r w:rsidRPr="00C23BC8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1B0D4E">
        <w:rPr>
          <w:rFonts w:ascii="Times New Roman" w:hAnsi="Times New Roman" w:cs="Times New Roman"/>
          <w:sz w:val="24"/>
          <w:szCs w:val="24"/>
        </w:rPr>
        <w:t xml:space="preserve"> 2023</w:t>
      </w:r>
      <w:r w:rsidR="00030902">
        <w:rPr>
          <w:rFonts w:ascii="Times New Roman" w:hAnsi="Times New Roman" w:cs="Times New Roman"/>
          <w:sz w:val="24"/>
          <w:szCs w:val="24"/>
        </w:rPr>
        <w:t>-</w:t>
      </w:r>
      <w:r w:rsidR="001B0D4E">
        <w:rPr>
          <w:rFonts w:ascii="Times New Roman" w:hAnsi="Times New Roman" w:cs="Times New Roman"/>
          <w:sz w:val="24"/>
          <w:szCs w:val="24"/>
        </w:rPr>
        <w:t>24 УЧЕБНОГО ГОДА</w:t>
      </w:r>
      <w:r w:rsidR="001C0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6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2243F7" w:rsidRPr="00C23BC8" w:rsidRDefault="002243F7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3F7">
        <w:rPr>
          <w:rFonts w:ascii="Times New Roman" w:hAnsi="Times New Roman" w:cs="Times New Roman"/>
          <w:sz w:val="24"/>
          <w:szCs w:val="24"/>
        </w:rPr>
        <w:t>Старшая возрастная группа (11 класс)</w:t>
      </w:r>
    </w:p>
    <w:p w:rsidR="001C095B" w:rsidRDefault="001C095B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Шифр </w:t>
      </w:r>
      <w:r w:rsidRPr="00C23BC8">
        <w:rPr>
          <w:rFonts w:ascii="Times New Roman" w:hAnsi="Times New Roman" w:cs="Times New Roman"/>
          <w:b/>
          <w:sz w:val="24"/>
          <w:szCs w:val="24"/>
        </w:rPr>
        <w:t>участник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8"/>
        <w:tblW w:w="6991" w:type="dxa"/>
        <w:tblInd w:w="1604" w:type="dxa"/>
        <w:tblLook w:val="04A0" w:firstRow="1" w:lastRow="0" w:firstColumn="1" w:lastColumn="0" w:noHBand="0" w:noVBand="1"/>
      </w:tblPr>
      <w:tblGrid>
        <w:gridCol w:w="1165"/>
        <w:gridCol w:w="1165"/>
        <w:gridCol w:w="1165"/>
        <w:gridCol w:w="1165"/>
        <w:gridCol w:w="1165"/>
        <w:gridCol w:w="1166"/>
      </w:tblGrid>
      <w:tr w:rsidR="001C095B" w:rsidTr="001C095B"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2BB8" w:rsidRPr="00C23BC8" w:rsidRDefault="00791AC5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0757B" w:rsidTr="003930A3">
        <w:trPr>
          <w:trHeight w:val="2340"/>
        </w:trPr>
        <w:tc>
          <w:tcPr>
            <w:tcW w:w="3209" w:type="dxa"/>
            <w:shd w:val="clear" w:color="auto" w:fill="FFFFFF" w:themeFill="background1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FFFFFF" w:themeFill="background1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415F5C2" wp14:editId="2981DAF6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138430</wp:posOffset>
                  </wp:positionV>
                  <wp:extent cx="1208076" cy="1286270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23" y="21440"/>
                      <wp:lineTo x="211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6" t="40246" r="60596" b="40845"/>
                          <a:stretch/>
                        </pic:blipFill>
                        <pic:spPr bwMode="auto">
                          <a:xfrm>
                            <a:off x="0" y="0"/>
                            <a:ext cx="1208076" cy="12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  <w:shd w:val="clear" w:color="auto" w:fill="FFFFFF" w:themeFill="background1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5B9CDC8" wp14:editId="7418574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266700</wp:posOffset>
                  </wp:positionV>
                  <wp:extent cx="967740" cy="1075267"/>
                  <wp:effectExtent l="0" t="0" r="3810" b="0"/>
                  <wp:wrapThrough wrapText="bothSides">
                    <wp:wrapPolygon edited="0">
                      <wp:start x="0" y="0"/>
                      <wp:lineTo x="0" y="21051"/>
                      <wp:lineTo x="21260" y="21051"/>
                      <wp:lineTo x="2126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5" t="41173" r="50571" b="41118"/>
                          <a:stretch/>
                        </pic:blipFill>
                        <pic:spPr bwMode="auto">
                          <a:xfrm>
                            <a:off x="0" y="0"/>
                            <a:ext cx="967740" cy="107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7B" w:rsidTr="003930A3">
        <w:tc>
          <w:tcPr>
            <w:tcW w:w="3209" w:type="dxa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09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0757B" w:rsidTr="003930A3">
        <w:tc>
          <w:tcPr>
            <w:tcW w:w="3209" w:type="dxa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гранаты</w:t>
            </w:r>
          </w:p>
        </w:tc>
        <w:tc>
          <w:tcPr>
            <w:tcW w:w="3209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3209" w:type="dxa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гранаты,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09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3209" w:type="dxa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броска,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209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3209" w:type="dxa"/>
          </w:tcPr>
          <w:p w:rsidR="0050757B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запала</w:t>
            </w:r>
          </w:p>
        </w:tc>
        <w:tc>
          <w:tcPr>
            <w:tcW w:w="3209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0757B" w:rsidRPr="00EC1A41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50757B">
        <w:rPr>
          <w:rFonts w:ascii="Times New Roman" w:hAnsi="Times New Roman" w:cs="Times New Roman"/>
          <w:b/>
          <w:sz w:val="24"/>
          <w:szCs w:val="24"/>
        </w:rPr>
        <w:t>10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0757B">
        <w:rPr>
          <w:rFonts w:ascii="Times New Roman" w:hAnsi="Times New Roman" w:cs="Times New Roman"/>
          <w:b/>
          <w:sz w:val="24"/>
          <w:szCs w:val="24"/>
        </w:rPr>
        <w:t>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791AC5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576E8D" w:rsidRPr="00C23BC8" w:rsidRDefault="00F14F20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4246"/>
      </w:tblGrid>
      <w:tr w:rsidR="0050757B" w:rsidTr="003930A3">
        <w:tc>
          <w:tcPr>
            <w:tcW w:w="1980" w:type="dxa"/>
            <w:shd w:val="clear" w:color="auto" w:fill="D9D9D9" w:themeFill="background1" w:themeFillShade="D9"/>
          </w:tcPr>
          <w:p w:rsidR="0050757B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50757B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передачи инфекции</w:t>
            </w:r>
          </w:p>
        </w:tc>
        <w:tc>
          <w:tcPr>
            <w:tcW w:w="4246" w:type="dxa"/>
            <w:shd w:val="clear" w:color="auto" w:fill="D9D9D9" w:themeFill="background1" w:themeFillShade="D9"/>
          </w:tcPr>
          <w:p w:rsidR="0050757B" w:rsidRDefault="0050757B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Локализация возбудителя</w:t>
            </w: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Микоз кожи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Брюшной тиф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Сибирская язва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Дизентерия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Жёлтая лихорадка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Туляремия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Коклюш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Малярия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7B" w:rsidTr="003930A3">
        <w:tc>
          <w:tcPr>
            <w:tcW w:w="1980" w:type="dxa"/>
          </w:tcPr>
          <w:p w:rsidR="0050757B" w:rsidRPr="006939AA" w:rsidRDefault="0050757B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Сальмонеллез</w:t>
            </w:r>
          </w:p>
        </w:tc>
        <w:tc>
          <w:tcPr>
            <w:tcW w:w="3402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50757B" w:rsidRPr="00EC1A41" w:rsidRDefault="0050757B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1C095B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FF2517" w:rsidRDefault="001C095B" w:rsidP="005075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  <w:r w:rsidR="00FF251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B27" w:rsidRDefault="00576E8D" w:rsidP="006122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</w:p>
    <w:p w:rsidR="001F60BA" w:rsidRPr="00FD211F" w:rsidRDefault="001F60BA" w:rsidP="001F6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  <w:r w:rsidRPr="00FD21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FD211F">
        <w:rPr>
          <w:rFonts w:ascii="Times New Roman" w:hAnsi="Times New Roman" w:cs="Times New Roman"/>
          <w:sz w:val="24"/>
          <w:szCs w:val="24"/>
        </w:rPr>
        <w:t>имеют форму круга с поперечной полосой</w:t>
      </w:r>
      <w:r>
        <w:rPr>
          <w:rFonts w:ascii="Times New Roman" w:hAnsi="Times New Roman" w:cs="Times New Roman"/>
          <w:sz w:val="24"/>
          <w:szCs w:val="24"/>
        </w:rPr>
        <w:t xml:space="preserve">, сигнальный цвет – красный, контрастный цвет – белый. </w:t>
      </w:r>
    </w:p>
    <w:p w:rsidR="001F60BA" w:rsidRDefault="001F60BA" w:rsidP="001F6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______________________________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представляют собой тр</w:t>
      </w:r>
      <w:r w:rsidRPr="00FD211F">
        <w:rPr>
          <w:rFonts w:ascii="Times New Roman" w:hAnsi="Times New Roman" w:cs="Times New Roman"/>
          <w:sz w:val="24"/>
          <w:szCs w:val="24"/>
        </w:rPr>
        <w:t>еугольник</w:t>
      </w:r>
      <w:r>
        <w:rPr>
          <w:rFonts w:ascii="Times New Roman" w:hAnsi="Times New Roman" w:cs="Times New Roman"/>
          <w:sz w:val="24"/>
          <w:szCs w:val="24"/>
        </w:rPr>
        <w:t xml:space="preserve">и жёлтого цвета с контрастным черным цветом. </w:t>
      </w:r>
    </w:p>
    <w:p w:rsidR="001F60BA" w:rsidRDefault="001F60BA" w:rsidP="001F6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имеют форму к</w:t>
      </w:r>
      <w:r w:rsidRPr="00FD211F">
        <w:rPr>
          <w:rFonts w:ascii="Times New Roman" w:hAnsi="Times New Roman" w:cs="Times New Roman"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>а, сигнальный цвет –</w:t>
      </w:r>
      <w:r w:rsidRPr="00FD211F">
        <w:rPr>
          <w:rFonts w:ascii="Times New Roman" w:hAnsi="Times New Roman" w:cs="Times New Roman"/>
          <w:sz w:val="24"/>
          <w:szCs w:val="24"/>
        </w:rPr>
        <w:t xml:space="preserve"> синий</w:t>
      </w:r>
      <w:r>
        <w:rPr>
          <w:rFonts w:ascii="Times New Roman" w:hAnsi="Times New Roman" w:cs="Times New Roman"/>
          <w:sz w:val="24"/>
          <w:szCs w:val="24"/>
        </w:rPr>
        <w:t>, а контрастный – белый.</w:t>
      </w:r>
    </w:p>
    <w:p w:rsidR="001F60BA" w:rsidRDefault="001F60BA" w:rsidP="001F6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Квадраты или прямоугольники зеленого цвета с контрастным белым цветом – это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60BA" w:rsidRDefault="001F60BA" w:rsidP="001F6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форме квадрата или прямоугольника, но красного цвета выполняются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</w:t>
      </w:r>
      <w:r w:rsidRPr="005E109D">
        <w:rPr>
          <w:rFonts w:ascii="Times New Roman" w:hAnsi="Times New Roman" w:cs="Times New Roman"/>
          <w:sz w:val="24"/>
          <w:szCs w:val="24"/>
        </w:rPr>
        <w:t>, а такой же формы, но синего цвета</w:t>
      </w:r>
      <w:r>
        <w:rPr>
          <w:rFonts w:ascii="Times New Roman" w:hAnsi="Times New Roman" w:cs="Times New Roman"/>
          <w:sz w:val="24"/>
          <w:szCs w:val="24"/>
        </w:rPr>
        <w:t xml:space="preserve"> с контрастным белым цветом – </w:t>
      </w:r>
      <w:r w:rsidRPr="005E10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</w:t>
      </w:r>
      <w:r w:rsidRPr="005E10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22EE" w:rsidRDefault="006122EE" w:rsidP="006122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1F60BA">
        <w:rPr>
          <w:rFonts w:ascii="Times New Roman" w:hAnsi="Times New Roman" w:cs="Times New Roman"/>
          <w:b/>
          <w:sz w:val="24"/>
          <w:szCs w:val="24"/>
        </w:rPr>
        <w:t>6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FF2517" w:rsidRPr="00C23BC8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4344C" w:rsidRPr="00C23BC8" w:rsidRDefault="0054344C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2409"/>
        <w:gridCol w:w="1047"/>
        <w:gridCol w:w="1678"/>
      </w:tblGrid>
      <w:tr w:rsidR="001F60BA" w:rsidTr="003930A3">
        <w:tc>
          <w:tcPr>
            <w:tcW w:w="3539" w:type="dxa"/>
            <w:shd w:val="clear" w:color="auto" w:fill="D9D9D9" w:themeFill="background1" w:themeFillShade="D9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территории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>
            <w:pPr>
              <w:jc w:val="center"/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ЧС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F60BA" w:rsidRDefault="001F60BA" w:rsidP="003930A3">
            <w:pPr>
              <w:jc w:val="center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пострадавших</w:t>
            </w:r>
          </w:p>
        </w:tc>
      </w:tr>
      <w:tr w:rsidR="001F60BA" w:rsidTr="003930A3">
        <w:tc>
          <w:tcPr>
            <w:tcW w:w="3539" w:type="dxa"/>
          </w:tcPr>
          <w:p w:rsidR="001F60BA" w:rsidRPr="000B6C2B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Затрагивает территорию двух и более субъектов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2409" w:type="dxa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1678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10 человек</w:t>
            </w:r>
          </w:p>
        </w:tc>
      </w:tr>
      <w:tr w:rsidR="001F60BA" w:rsidTr="003930A3">
        <w:tc>
          <w:tcPr>
            <w:tcW w:w="3539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2409" w:type="dxa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1678" w:type="dxa"/>
          </w:tcPr>
          <w:p w:rsidR="001F60BA" w:rsidRDefault="001F60BA" w:rsidP="0039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500 человек</w:t>
            </w:r>
          </w:p>
        </w:tc>
      </w:tr>
      <w:tr w:rsidR="001F60BA" w:rsidTr="003930A3">
        <w:tc>
          <w:tcPr>
            <w:tcW w:w="3539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555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объекта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2409" w:type="dxa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1678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 человек</w:t>
            </w:r>
          </w:p>
        </w:tc>
      </w:tr>
      <w:tr w:rsidR="001F60BA" w:rsidTr="003930A3">
        <w:trPr>
          <w:gridAfter w:val="2"/>
          <w:wAfter w:w="2725" w:type="dxa"/>
        </w:trPr>
        <w:tc>
          <w:tcPr>
            <w:tcW w:w="3539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6EA1">
              <w:rPr>
                <w:rFonts w:ascii="Times New Roman" w:hAnsi="Times New Roman" w:cs="Times New Roman"/>
                <w:sz w:val="24"/>
                <w:szCs w:val="24"/>
              </w:rPr>
              <w:t>атрагивает территорию двух и более муниципальных районов, муниципальных округов, городских округов, расположенных на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2409" w:type="dxa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1F60BA" w:rsidTr="003930A3">
        <w:trPr>
          <w:gridAfter w:val="2"/>
          <w:wAfter w:w="2725" w:type="dxa"/>
        </w:trPr>
        <w:tc>
          <w:tcPr>
            <w:tcW w:w="3539" w:type="dxa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муниципального образования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F60BA" w:rsidRDefault="001F60BA" w:rsidP="003930A3"/>
        </w:tc>
        <w:tc>
          <w:tcPr>
            <w:tcW w:w="2409" w:type="dxa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</w:tr>
    </w:tbl>
    <w:p w:rsidR="00FE4721" w:rsidRDefault="00FE4721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1F60BA">
        <w:rPr>
          <w:rFonts w:ascii="Times New Roman" w:hAnsi="Times New Roman" w:cs="Times New Roman"/>
          <w:b/>
          <w:sz w:val="24"/>
          <w:szCs w:val="24"/>
        </w:rPr>
        <w:t>10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AC4DCA" w:rsidRDefault="001C095B" w:rsidP="005020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  <w:r w:rsidR="00AC4DCA">
        <w:rPr>
          <w:rFonts w:ascii="Times New Roman" w:hAnsi="Times New Roman" w:cs="Times New Roman"/>
          <w:sz w:val="24"/>
          <w:szCs w:val="24"/>
        </w:rPr>
        <w:br w:type="page"/>
      </w:r>
    </w:p>
    <w:p w:rsidR="008158FD" w:rsidRDefault="008158FD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знака</w:t>
            </w:r>
          </w:p>
        </w:tc>
      </w:tr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noProof/>
                <w:lang w:eastAsia="ru-RU"/>
              </w:rPr>
              <w:drawing>
                <wp:inline distT="0" distB="0" distL="0" distR="0" wp14:anchorId="5DEC8DE2" wp14:editId="570C0B9D">
                  <wp:extent cx="720000" cy="720000"/>
                  <wp:effectExtent l="0" t="0" r="4445" b="4445"/>
                  <wp:docPr id="7" name="Рисунок 7" descr="https://files.stroyinf.ru/Data2/1/4293744/4293744379.files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les.stroyinf.ru/Data2/1/4293744/4293744379.files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79596" r="64135" b="11420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67130" wp14:editId="51D0E82C">
                  <wp:extent cx="698824" cy="720000"/>
                  <wp:effectExtent l="0" t="0" r="6350" b="4445"/>
                  <wp:docPr id="9" name="Рисунок 9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5" t="38301" r="64388" b="52718"/>
                          <a:stretch/>
                        </pic:blipFill>
                        <pic:spPr bwMode="auto">
                          <a:xfrm>
                            <a:off x="0" y="0"/>
                            <a:ext cx="6988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7C07E" wp14:editId="655079D0">
                  <wp:extent cx="705743" cy="720000"/>
                  <wp:effectExtent l="0" t="0" r="0" b="4445"/>
                  <wp:docPr id="10" name="Рисунок 10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28000" r="64263" b="63107"/>
                          <a:stretch/>
                        </pic:blipFill>
                        <pic:spPr bwMode="auto">
                          <a:xfrm>
                            <a:off x="0" y="0"/>
                            <a:ext cx="70574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E0ACF" wp14:editId="41D196C5">
                  <wp:extent cx="723900" cy="746760"/>
                  <wp:effectExtent l="0" t="0" r="0" b="0"/>
                  <wp:docPr id="12" name="Рисунок 12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79419" r="64765" b="11952"/>
                          <a:stretch/>
                        </pic:blipFill>
                        <pic:spPr bwMode="auto">
                          <a:xfrm>
                            <a:off x="0" y="0"/>
                            <a:ext cx="723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RPr="00456AF4" w:rsidTr="003930A3">
        <w:tc>
          <w:tcPr>
            <w:tcW w:w="1838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1C8CD" wp14:editId="13D13405">
                  <wp:extent cx="723900" cy="762000"/>
                  <wp:effectExtent l="0" t="0" r="0" b="0"/>
                  <wp:docPr id="13" name="Рисунок 13" descr="https://files.stroyinf.ru/Data2/1/4293744/4293744379.files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iles.stroyinf.ru/Data2/1/4293744/4293744379.files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3" t="73343" r="64385" b="17850"/>
                          <a:stretch/>
                        </pic:blipFill>
                        <pic:spPr bwMode="auto">
                          <a:xfrm>
                            <a:off x="0" y="0"/>
                            <a:ext cx="724154" cy="7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1F60BA" w:rsidRPr="00456AF4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CB1219">
        <w:rPr>
          <w:rFonts w:ascii="Times New Roman" w:hAnsi="Times New Roman" w:cs="Times New Roman"/>
          <w:b/>
          <w:sz w:val="24"/>
          <w:szCs w:val="24"/>
        </w:rPr>
        <w:t>1</w:t>
      </w:r>
      <w:r w:rsidR="001F60BA">
        <w:rPr>
          <w:rFonts w:ascii="Times New Roman" w:hAnsi="Times New Roman" w:cs="Times New Roman"/>
          <w:b/>
          <w:sz w:val="24"/>
          <w:szCs w:val="24"/>
        </w:rPr>
        <w:t>0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CB1219">
        <w:rPr>
          <w:rFonts w:ascii="Times New Roman" w:hAnsi="Times New Roman" w:cs="Times New Roman"/>
          <w:b/>
          <w:sz w:val="24"/>
          <w:szCs w:val="24"/>
        </w:rPr>
        <w:t>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1F60BA" w:rsidRDefault="001F60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Задание 6.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64"/>
        <w:gridCol w:w="6364"/>
      </w:tblGrid>
      <w:tr w:rsidR="001F60BA" w:rsidTr="003930A3">
        <w:tc>
          <w:tcPr>
            <w:tcW w:w="1695" w:type="pct"/>
            <w:shd w:val="clear" w:color="auto" w:fill="D9D9D9" w:themeFill="background1" w:themeFillShade="D9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огнетушителя</w:t>
            </w:r>
          </w:p>
        </w:tc>
        <w:tc>
          <w:tcPr>
            <w:tcW w:w="3305" w:type="pct"/>
            <w:shd w:val="clear" w:color="auto" w:fill="D9D9D9" w:themeFill="background1" w:themeFillShade="D9"/>
          </w:tcPr>
          <w:p w:rsidR="001F60BA" w:rsidRDefault="001F60BA" w:rsidP="00393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1F60BA" w:rsidTr="003930A3">
        <w:tc>
          <w:tcPr>
            <w:tcW w:w="1695" w:type="pct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огнетушители</w:t>
            </w:r>
          </w:p>
        </w:tc>
        <w:tc>
          <w:tcPr>
            <w:tcW w:w="3305" w:type="pct"/>
          </w:tcPr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Tr="003930A3">
        <w:tc>
          <w:tcPr>
            <w:tcW w:w="1695" w:type="pct"/>
          </w:tcPr>
          <w:p w:rsidR="001F60BA" w:rsidRPr="000B6C2B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Воздушно-эмульсионные огнетушители</w:t>
            </w:r>
          </w:p>
        </w:tc>
        <w:tc>
          <w:tcPr>
            <w:tcW w:w="330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393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Tr="003930A3">
        <w:tc>
          <w:tcPr>
            <w:tcW w:w="169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Воздушно-пенные огнетушители</w:t>
            </w:r>
          </w:p>
        </w:tc>
        <w:tc>
          <w:tcPr>
            <w:tcW w:w="330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Tr="003930A3">
        <w:tc>
          <w:tcPr>
            <w:tcW w:w="169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Газовые огнетушители</w:t>
            </w:r>
          </w:p>
        </w:tc>
        <w:tc>
          <w:tcPr>
            <w:tcW w:w="330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BA" w:rsidTr="003930A3">
        <w:tc>
          <w:tcPr>
            <w:tcW w:w="169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Порошковые огнетушители</w:t>
            </w:r>
          </w:p>
        </w:tc>
        <w:tc>
          <w:tcPr>
            <w:tcW w:w="3305" w:type="pct"/>
          </w:tcPr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0BA" w:rsidRDefault="001F60BA" w:rsidP="001F6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1F60BA">
        <w:rPr>
          <w:rFonts w:ascii="Times New Roman" w:hAnsi="Times New Roman" w:cs="Times New Roman"/>
          <w:b/>
          <w:sz w:val="24"/>
          <w:szCs w:val="24"/>
        </w:rPr>
        <w:t>10</w:t>
      </w:r>
      <w:r w:rsidRPr="009A04C7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9042AF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CB1219" w:rsidRDefault="00CB1219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7.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1F60BA" w:rsidTr="003930A3">
        <w:tc>
          <w:tcPr>
            <w:tcW w:w="6516" w:type="dxa"/>
            <w:shd w:val="clear" w:color="auto" w:fill="D9D9D9" w:themeFill="background1" w:themeFillShade="D9"/>
          </w:tcPr>
          <w:p w:rsidR="001F60BA" w:rsidRDefault="001F60BA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:rsidR="001F60BA" w:rsidRDefault="001F60BA" w:rsidP="003930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действия</w:t>
            </w:r>
          </w:p>
        </w:tc>
      </w:tr>
      <w:tr w:rsidR="001F60BA" w:rsidRPr="00EC1A41" w:rsidTr="003930A3">
        <w:tc>
          <w:tcPr>
            <w:tcW w:w="6516" w:type="dxa"/>
          </w:tcPr>
          <w:p w:rsidR="001F60BA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Переход по ссылк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из SMS-сообщени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котором написано, что это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</w:p>
        </w:tc>
        <w:tc>
          <w:tcPr>
            <w:tcW w:w="3112" w:type="dxa"/>
          </w:tcPr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1F60BA" w:rsidRPr="00EC1A41" w:rsidTr="003930A3">
        <w:tc>
          <w:tcPr>
            <w:tcW w:w="6516" w:type="dxa"/>
          </w:tcPr>
          <w:p w:rsidR="001F60BA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в банковск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отпечат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пальца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функцию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распознавания лица</w:t>
            </w:r>
          </w:p>
        </w:tc>
        <w:tc>
          <w:tcPr>
            <w:tcW w:w="3112" w:type="dxa"/>
          </w:tcPr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1F60BA" w:rsidRPr="00EC1A41" w:rsidTr="003930A3">
        <w:tc>
          <w:tcPr>
            <w:tcW w:w="6516" w:type="dxa"/>
          </w:tcPr>
          <w:p w:rsidR="001F60BA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в офис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мобильного оператора для блокировки SIM-карты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 которой привязана карта, если у вас украли телефон</w:t>
            </w:r>
          </w:p>
        </w:tc>
        <w:tc>
          <w:tcPr>
            <w:tcW w:w="3112" w:type="dxa"/>
          </w:tcPr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1F60BA" w:rsidRPr="00EC1A41" w:rsidTr="003930A3">
        <w:tc>
          <w:tcPr>
            <w:tcW w:w="6516" w:type="dxa"/>
          </w:tcPr>
          <w:p w:rsidR="001F60BA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телефоне реквизит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карты: номер, срок действия, проверочный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112" w:type="dxa"/>
          </w:tcPr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1F60BA" w:rsidRPr="00EC1A41" w:rsidRDefault="001F60BA" w:rsidP="00393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</w:tbl>
    <w:p w:rsidR="00CB1219" w:rsidRPr="00C23BC8" w:rsidRDefault="00CB1219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219" w:rsidRDefault="00CB1219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1F60BA">
        <w:rPr>
          <w:rFonts w:ascii="Times New Roman" w:hAnsi="Times New Roman" w:cs="Times New Roman"/>
          <w:b/>
          <w:sz w:val="24"/>
          <w:szCs w:val="24"/>
        </w:rPr>
        <w:t>4</w:t>
      </w:r>
      <w:r w:rsidRPr="007D38A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1F60BA">
        <w:rPr>
          <w:rFonts w:ascii="Times New Roman" w:hAnsi="Times New Roman" w:cs="Times New Roman"/>
          <w:b/>
          <w:sz w:val="24"/>
          <w:szCs w:val="24"/>
        </w:rPr>
        <w:t>а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430CFE" w:rsidRP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2C0DAA" w:rsidRDefault="002C0D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B27" w:rsidRDefault="00622B27">
      <w:pPr>
        <w:rPr>
          <w:rFonts w:ascii="Times New Roman" w:hAnsi="Times New Roman" w:cs="Times New Roman"/>
          <w:sz w:val="24"/>
          <w:szCs w:val="24"/>
        </w:rPr>
      </w:pPr>
    </w:p>
    <w:p w:rsidR="007A656B" w:rsidRDefault="007A656B" w:rsidP="00CC72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2FF">
        <w:rPr>
          <w:rFonts w:ascii="Times New Roman" w:hAnsi="Times New Roman" w:cs="Times New Roman"/>
          <w:b/>
          <w:sz w:val="24"/>
          <w:szCs w:val="24"/>
        </w:rPr>
        <w:t>МОДУЛЬ 2.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3E4680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E4680">
              <w:rPr>
                <w:rFonts w:ascii="Times New Roman" w:hAnsi="Times New Roman" w:cs="Times New Roman"/>
                <w:sz w:val="24"/>
                <w:szCs w:val="24"/>
              </w:rPr>
              <w:t xml:space="preserve">столбец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заполняется участником)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3E4680" w:rsidRDefault="003E4680" w:rsidP="003E46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3E4680" w:rsidP="003E46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(столбец не заполняется участником)</w:t>
            </w: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DEA" w:rsidRDefault="007B0DEA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ИТОГО ЗА ТЕОРЕТИЧЕСКИЙ ТУР </w:t>
      </w:r>
    </w:p>
    <w:p w:rsidR="00622B27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sz w:val="24"/>
          <w:szCs w:val="24"/>
        </w:rPr>
        <w:t>максимальный -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100 баллов; </w:t>
      </w:r>
      <w:r w:rsidRPr="00622B27">
        <w:rPr>
          <w:rFonts w:ascii="Times New Roman" w:hAnsi="Times New Roman" w:cs="Times New Roman"/>
          <w:sz w:val="24"/>
          <w:szCs w:val="24"/>
        </w:rPr>
        <w:t>фактический –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 </w:t>
      </w:r>
      <w:r w:rsidRPr="00622B27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622B27" w:rsidRPr="00CC72FF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 Подписи членов жюри_____________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Pr="00622B27">
        <w:rPr>
          <w:rFonts w:ascii="Times New Roman" w:hAnsi="Times New Roman" w:cs="Times New Roman"/>
          <w:b/>
          <w:sz w:val="24"/>
          <w:szCs w:val="24"/>
        </w:rPr>
        <w:t>_</w:t>
      </w:r>
    </w:p>
    <w:sectPr w:rsidR="00622B27" w:rsidRPr="00CC72FF" w:rsidSect="00CF1AC4">
      <w:footerReference w:type="default" r:id="rId11"/>
      <w:footerReference w:type="first" r:id="rId12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959" w:rsidRDefault="002A3959" w:rsidP="00791AC5">
      <w:pPr>
        <w:spacing w:after="0" w:line="240" w:lineRule="auto"/>
      </w:pPr>
      <w:r>
        <w:separator/>
      </w:r>
    </w:p>
  </w:endnote>
  <w:endnote w:type="continuationSeparator" w:id="0">
    <w:p w:rsidR="002A3959" w:rsidRDefault="002A3959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6498091"/>
      <w:docPartObj>
        <w:docPartGallery w:val="Page Numbers (Bottom of Page)"/>
        <w:docPartUnique/>
      </w:docPartObj>
    </w:sdtPr>
    <w:sdtEndPr/>
    <w:sdtContent>
      <w:p w:rsidR="00734CC3" w:rsidRDefault="00734C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3F7">
          <w:rPr>
            <w:noProof/>
          </w:rPr>
          <w:t>2</w:t>
        </w:r>
        <w:r>
          <w:fldChar w:fldCharType="end"/>
        </w:r>
      </w:p>
    </w:sdtContent>
  </w:sdt>
  <w:p w:rsidR="00734CC3" w:rsidRDefault="00734CC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119831"/>
      <w:docPartObj>
        <w:docPartGallery w:val="Page Numbers (Bottom of Page)"/>
        <w:docPartUnique/>
      </w:docPartObj>
    </w:sdtPr>
    <w:sdtContent>
      <w:p w:rsidR="002243F7" w:rsidRDefault="002243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243F7" w:rsidRDefault="002243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959" w:rsidRDefault="002A3959" w:rsidP="00791AC5">
      <w:pPr>
        <w:spacing w:after="0" w:line="240" w:lineRule="auto"/>
      </w:pPr>
      <w:r>
        <w:separator/>
      </w:r>
    </w:p>
  </w:footnote>
  <w:footnote w:type="continuationSeparator" w:id="0">
    <w:p w:rsidR="002A3959" w:rsidRDefault="002A3959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6D563E8"/>
    <w:multiLevelType w:val="hybridMultilevel"/>
    <w:tmpl w:val="8A38E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3"/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10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30902"/>
    <w:rsid w:val="00054C53"/>
    <w:rsid w:val="00096F20"/>
    <w:rsid w:val="000A5EEE"/>
    <w:rsid w:val="000B0D14"/>
    <w:rsid w:val="000C3600"/>
    <w:rsid w:val="000C5032"/>
    <w:rsid w:val="00151B31"/>
    <w:rsid w:val="001768AD"/>
    <w:rsid w:val="00184132"/>
    <w:rsid w:val="0019645B"/>
    <w:rsid w:val="001B0D4E"/>
    <w:rsid w:val="001B52A1"/>
    <w:rsid w:val="001C095B"/>
    <w:rsid w:val="001D10E7"/>
    <w:rsid w:val="001F60BA"/>
    <w:rsid w:val="002243F7"/>
    <w:rsid w:val="00246E5C"/>
    <w:rsid w:val="002679B0"/>
    <w:rsid w:val="002A3959"/>
    <w:rsid w:val="002C0DAA"/>
    <w:rsid w:val="002C265B"/>
    <w:rsid w:val="002C42AD"/>
    <w:rsid w:val="002F0614"/>
    <w:rsid w:val="003474FE"/>
    <w:rsid w:val="00352C7E"/>
    <w:rsid w:val="003812CF"/>
    <w:rsid w:val="003B3233"/>
    <w:rsid w:val="003E04EB"/>
    <w:rsid w:val="003E4680"/>
    <w:rsid w:val="0041579B"/>
    <w:rsid w:val="00430CFE"/>
    <w:rsid w:val="00443772"/>
    <w:rsid w:val="004519F7"/>
    <w:rsid w:val="0045428D"/>
    <w:rsid w:val="00470342"/>
    <w:rsid w:val="00497D9E"/>
    <w:rsid w:val="004A5CDB"/>
    <w:rsid w:val="004B2B3C"/>
    <w:rsid w:val="0050209D"/>
    <w:rsid w:val="0050757B"/>
    <w:rsid w:val="00540791"/>
    <w:rsid w:val="0054344C"/>
    <w:rsid w:val="00571619"/>
    <w:rsid w:val="00576E8D"/>
    <w:rsid w:val="005A108B"/>
    <w:rsid w:val="005B2C52"/>
    <w:rsid w:val="005B3BB0"/>
    <w:rsid w:val="006122EE"/>
    <w:rsid w:val="00622B27"/>
    <w:rsid w:val="00644CFD"/>
    <w:rsid w:val="006540B2"/>
    <w:rsid w:val="006824E6"/>
    <w:rsid w:val="006B2107"/>
    <w:rsid w:val="006D1B57"/>
    <w:rsid w:val="00720D00"/>
    <w:rsid w:val="00734CC3"/>
    <w:rsid w:val="00756A43"/>
    <w:rsid w:val="00770167"/>
    <w:rsid w:val="00791AC5"/>
    <w:rsid w:val="00795D43"/>
    <w:rsid w:val="007A656B"/>
    <w:rsid w:val="007B0DEA"/>
    <w:rsid w:val="007B7C8E"/>
    <w:rsid w:val="007D38A8"/>
    <w:rsid w:val="00811A15"/>
    <w:rsid w:val="008158FD"/>
    <w:rsid w:val="008321BA"/>
    <w:rsid w:val="008E1B59"/>
    <w:rsid w:val="008E73E0"/>
    <w:rsid w:val="009042AF"/>
    <w:rsid w:val="00906AA0"/>
    <w:rsid w:val="00923521"/>
    <w:rsid w:val="00930E67"/>
    <w:rsid w:val="009706C1"/>
    <w:rsid w:val="00986F43"/>
    <w:rsid w:val="009A04C7"/>
    <w:rsid w:val="009E5453"/>
    <w:rsid w:val="00A26DA0"/>
    <w:rsid w:val="00A50A07"/>
    <w:rsid w:val="00A651DF"/>
    <w:rsid w:val="00A77F30"/>
    <w:rsid w:val="00AA1E7C"/>
    <w:rsid w:val="00AB08CE"/>
    <w:rsid w:val="00AC4CE1"/>
    <w:rsid w:val="00AC4DCA"/>
    <w:rsid w:val="00AE2DEB"/>
    <w:rsid w:val="00B202C6"/>
    <w:rsid w:val="00B832EE"/>
    <w:rsid w:val="00BC55CC"/>
    <w:rsid w:val="00BD3CB9"/>
    <w:rsid w:val="00BD45FC"/>
    <w:rsid w:val="00BD5F27"/>
    <w:rsid w:val="00C06C8E"/>
    <w:rsid w:val="00C15589"/>
    <w:rsid w:val="00C23BC8"/>
    <w:rsid w:val="00C93362"/>
    <w:rsid w:val="00CA0AB0"/>
    <w:rsid w:val="00CB1219"/>
    <w:rsid w:val="00CC72FF"/>
    <w:rsid w:val="00CF1AC4"/>
    <w:rsid w:val="00D15B13"/>
    <w:rsid w:val="00D42BB8"/>
    <w:rsid w:val="00D60BAB"/>
    <w:rsid w:val="00D854B7"/>
    <w:rsid w:val="00D97B0F"/>
    <w:rsid w:val="00E13489"/>
    <w:rsid w:val="00E44E87"/>
    <w:rsid w:val="00EA3D7A"/>
    <w:rsid w:val="00EB4D99"/>
    <w:rsid w:val="00ED2EEA"/>
    <w:rsid w:val="00EE485E"/>
    <w:rsid w:val="00EE4BF0"/>
    <w:rsid w:val="00EE778A"/>
    <w:rsid w:val="00F14F20"/>
    <w:rsid w:val="00F82B53"/>
    <w:rsid w:val="00F9301D"/>
    <w:rsid w:val="00FB3E82"/>
    <w:rsid w:val="00FC70A1"/>
    <w:rsid w:val="00FD1D54"/>
    <w:rsid w:val="00FE4721"/>
    <w:rsid w:val="00FF2517"/>
    <w:rsid w:val="00F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98515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4926</TotalTime>
  <Pages>6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16</cp:revision>
  <dcterms:created xsi:type="dcterms:W3CDTF">2023-07-23T06:54:00Z</dcterms:created>
  <dcterms:modified xsi:type="dcterms:W3CDTF">2023-10-01T01:47:00Z</dcterms:modified>
</cp:coreProperties>
</file>